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90D" w:rsidRPr="00034A45" w:rsidRDefault="00962FBF" w:rsidP="00FE590D">
      <w:pPr>
        <w:spacing w:after="0" w:line="240" w:lineRule="atLeast"/>
        <w:jc w:val="center"/>
        <w:rPr>
          <w:rFonts w:cs="Times New Roman"/>
          <w:b/>
          <w:szCs w:val="24"/>
          <w:lang w:eastAsia="ru-RU"/>
        </w:rPr>
      </w:pPr>
      <w:r w:rsidRPr="00034A45">
        <w:rPr>
          <w:rFonts w:cs="Times New Roman"/>
          <w:b/>
          <w:szCs w:val="24"/>
          <w:lang w:eastAsia="ru-RU"/>
        </w:rPr>
        <w:t>КЛИНИЧЕСКИЕ РЕКОМЕНДАЦИИ (ПРОТОКОЛ ЛЕЧЕНИЯ)</w:t>
      </w:r>
    </w:p>
    <w:p w:rsidR="00962FBF" w:rsidRDefault="00962FBF" w:rsidP="00FE590D">
      <w:pPr>
        <w:spacing w:after="0" w:line="240" w:lineRule="atLeast"/>
        <w:jc w:val="center"/>
        <w:rPr>
          <w:rFonts w:cs="Times New Roman"/>
          <w:szCs w:val="24"/>
          <w:lang w:eastAsia="ru-RU"/>
        </w:rPr>
      </w:pPr>
      <w:r w:rsidRPr="00034A45">
        <w:rPr>
          <w:rFonts w:cs="Times New Roman"/>
          <w:b/>
          <w:szCs w:val="24"/>
          <w:lang w:eastAsia="ru-RU"/>
        </w:rPr>
        <w:t>ЭРИТРОПЛАКИЯ</w:t>
      </w:r>
    </w:p>
    <w:p w:rsidR="00FE590D" w:rsidRPr="00FE590D" w:rsidRDefault="00FE590D" w:rsidP="00FE590D">
      <w:pPr>
        <w:spacing w:after="0" w:line="240" w:lineRule="atLeast"/>
        <w:jc w:val="center"/>
        <w:rPr>
          <w:rFonts w:cs="Times New Roman"/>
          <w:szCs w:val="24"/>
          <w:lang w:eastAsia="ru-RU"/>
        </w:rPr>
      </w:pPr>
    </w:p>
    <w:p w:rsidR="00962FBF" w:rsidRPr="00FE590D" w:rsidRDefault="00962FBF" w:rsidP="00FE590D">
      <w:pPr>
        <w:spacing w:after="0" w:line="240" w:lineRule="atLeast"/>
        <w:rPr>
          <w:rFonts w:cs="Times New Roman"/>
          <w:szCs w:val="24"/>
          <w:lang w:eastAsia="ru-RU"/>
        </w:rPr>
      </w:pPr>
      <w:r w:rsidRPr="00FE590D">
        <w:rPr>
          <w:rFonts w:cs="Times New Roman"/>
          <w:szCs w:val="24"/>
          <w:lang w:eastAsia="ru-RU"/>
        </w:rPr>
        <w:t xml:space="preserve">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w:t>
      </w:r>
      <w:r w:rsidR="0019715E" w:rsidRPr="0019715E">
        <w:rPr>
          <w:rFonts w:cs="Times New Roman"/>
          <w:szCs w:val="24"/>
          <w:lang w:eastAsia="ru-RU"/>
        </w:rPr>
        <w:t>«</w:t>
      </w:r>
      <w:r w:rsidRPr="00FE590D">
        <w:rPr>
          <w:rFonts w:cs="Times New Roman"/>
          <w:szCs w:val="24"/>
          <w:lang w:eastAsia="ru-RU"/>
        </w:rPr>
        <w:t>Центральный научно-исследовательский институт стоматологии и челюстно-лицевой хирургии</w:t>
      </w:r>
      <w:r w:rsidR="0019715E" w:rsidRPr="0019715E">
        <w:rPr>
          <w:rFonts w:cs="Times New Roman"/>
          <w:szCs w:val="24"/>
          <w:lang w:eastAsia="ru-RU"/>
        </w:rPr>
        <w:t>»</w:t>
      </w:r>
      <w:r w:rsidRPr="00FE590D">
        <w:rPr>
          <w:rFonts w:cs="Times New Roman"/>
          <w:szCs w:val="24"/>
          <w:lang w:eastAsia="ru-RU"/>
        </w:rPr>
        <w:t xml:space="preserve"> Министерства здравоохранения Российской Федерации (ФГБУ </w:t>
      </w:r>
      <w:r w:rsidR="0019715E" w:rsidRPr="0019715E">
        <w:rPr>
          <w:rFonts w:cs="Times New Roman"/>
          <w:szCs w:val="24"/>
          <w:lang w:eastAsia="ru-RU"/>
        </w:rPr>
        <w:t>«</w:t>
      </w:r>
      <w:r w:rsidRPr="00FE590D">
        <w:rPr>
          <w:rFonts w:cs="Times New Roman"/>
          <w:szCs w:val="24"/>
          <w:lang w:eastAsia="ru-RU"/>
        </w:rPr>
        <w:t>ЦНИИС и ЧЛХ</w:t>
      </w:r>
      <w:r w:rsidR="0019715E" w:rsidRPr="0019715E">
        <w:rPr>
          <w:rFonts w:cs="Times New Roman"/>
          <w:szCs w:val="24"/>
          <w:lang w:eastAsia="ru-RU"/>
        </w:rPr>
        <w:t>»</w:t>
      </w:r>
      <w:r w:rsidRPr="00FE590D">
        <w:rPr>
          <w:rFonts w:cs="Times New Roman"/>
          <w:szCs w:val="24"/>
          <w:lang w:eastAsia="ru-RU"/>
        </w:rPr>
        <w:t xml:space="preserve">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w:t>
      </w:r>
      <w:r w:rsidR="0019715E" w:rsidRPr="0019715E">
        <w:rPr>
          <w:rFonts w:cs="Times New Roman"/>
          <w:szCs w:val="24"/>
          <w:lang w:eastAsia="ru-RU"/>
        </w:rPr>
        <w:t xml:space="preserve"> </w:t>
      </w:r>
      <w:r w:rsidRPr="00FE590D">
        <w:rPr>
          <w:rFonts w:cs="Times New Roman"/>
          <w:szCs w:val="24"/>
          <w:lang w:eastAsia="ru-RU"/>
        </w:rPr>
        <w:t xml:space="preserve">Евдокимова» Министерства здравоохранения Российской Федерации (ГБОУ ВПО МГМСУ им. А.И. Евдокимова Минздрава России) (Кузьмина Э.М., </w:t>
      </w:r>
      <w:proofErr w:type="spellStart"/>
      <w:r w:rsidRPr="00FE590D">
        <w:rPr>
          <w:rFonts w:cs="Times New Roman"/>
          <w:szCs w:val="24"/>
          <w:lang w:eastAsia="ru-RU"/>
        </w:rPr>
        <w:t>Максимовская</w:t>
      </w:r>
      <w:proofErr w:type="spellEnd"/>
      <w:r w:rsidRPr="00FE590D">
        <w:rPr>
          <w:rFonts w:cs="Times New Roman"/>
          <w:szCs w:val="24"/>
          <w:lang w:eastAsia="ru-RU"/>
        </w:rPr>
        <w:t xml:space="preserve"> Л.Н., Малый А.Ю., </w:t>
      </w:r>
      <w:proofErr w:type="spellStart"/>
      <w:r w:rsidRPr="00FE590D">
        <w:rPr>
          <w:rFonts w:cs="Times New Roman"/>
          <w:szCs w:val="24"/>
          <w:lang w:eastAsia="ru-RU"/>
        </w:rPr>
        <w:t>Эктова</w:t>
      </w:r>
      <w:proofErr w:type="spellEnd"/>
      <w:r w:rsidRPr="00FE590D">
        <w:rPr>
          <w:rFonts w:cs="Times New Roman"/>
          <w:szCs w:val="24"/>
          <w:lang w:eastAsia="ru-RU"/>
        </w:rPr>
        <w:t xml:space="preserve"> А.И., </w:t>
      </w:r>
      <w:proofErr w:type="spellStart"/>
      <w:r w:rsidRPr="00FE590D">
        <w:rPr>
          <w:rFonts w:cs="Times New Roman"/>
          <w:szCs w:val="24"/>
          <w:lang w:eastAsia="ru-RU"/>
        </w:rPr>
        <w:t>Кечерукова</w:t>
      </w:r>
      <w:proofErr w:type="spellEnd"/>
      <w:r w:rsidRPr="00FE590D">
        <w:rPr>
          <w:rFonts w:cs="Times New Roman"/>
          <w:szCs w:val="24"/>
          <w:lang w:eastAsia="ru-RU"/>
        </w:rPr>
        <w:t xml:space="preserve"> Д.Н.).</w:t>
      </w:r>
    </w:p>
    <w:p w:rsidR="00962FBF" w:rsidRDefault="00962FBF" w:rsidP="00FE590D">
      <w:pPr>
        <w:spacing w:after="0" w:line="240" w:lineRule="atLeast"/>
        <w:rPr>
          <w:rFonts w:cs="Times New Roman"/>
          <w:szCs w:val="24"/>
          <w:lang w:eastAsia="ru-RU"/>
        </w:rPr>
      </w:pPr>
    </w:p>
    <w:p w:rsidR="00381267" w:rsidRDefault="00381267" w:rsidP="00381267">
      <w:pPr>
        <w:pStyle w:val="xmsonormal"/>
        <w:shd w:val="clear" w:color="auto" w:fill="FFFFFF"/>
        <w:spacing w:before="0" w:beforeAutospacing="0" w:after="0" w:afterAutospacing="0"/>
        <w:rPr>
          <w:color w:val="212121"/>
        </w:rPr>
      </w:pPr>
      <w:r>
        <w:rPr>
          <w:rStyle w:val="a5"/>
          <w:i w:val="0"/>
          <w:iCs w:val="0"/>
          <w:color w:val="212121"/>
        </w:rPr>
        <w:t>Утверждены Советом Ассоциации общественных объединений «Стоматологическая Ассоциация России».</w:t>
      </w:r>
    </w:p>
    <w:p w:rsidR="00381267" w:rsidRDefault="00381267" w:rsidP="00381267">
      <w:pPr>
        <w:pStyle w:val="xmsonormal"/>
        <w:shd w:val="clear" w:color="auto" w:fill="FFFFFF"/>
        <w:spacing w:before="0" w:beforeAutospacing="0" w:after="0" w:afterAutospacing="0"/>
        <w:rPr>
          <w:rStyle w:val="a5"/>
          <w:i w:val="0"/>
          <w:iCs w:val="0"/>
          <w:color w:val="212121"/>
        </w:rPr>
      </w:pPr>
      <w:hyperlink r:id="rId6" w:history="1">
        <w:r w:rsidRPr="005B3C6A">
          <w:rPr>
            <w:rStyle w:val="a9"/>
          </w:rPr>
          <w:t>http://www.e-stomatology.ru/</w:t>
        </w:r>
      </w:hyperlink>
    </w:p>
    <w:p w:rsidR="00381267" w:rsidRPr="00FE590D" w:rsidRDefault="00381267" w:rsidP="00FE590D">
      <w:pPr>
        <w:spacing w:after="0" w:line="240" w:lineRule="atLeast"/>
        <w:rPr>
          <w:rFonts w:cs="Times New Roman"/>
          <w:szCs w:val="24"/>
          <w:lang w:eastAsia="ru-RU"/>
        </w:rPr>
      </w:pPr>
      <w:bookmarkStart w:id="0" w:name="_GoBack"/>
      <w:bookmarkEnd w:id="0"/>
    </w:p>
    <w:p w:rsidR="00962FBF" w:rsidRPr="00FE590D" w:rsidRDefault="00962FBF" w:rsidP="00FE590D">
      <w:pPr>
        <w:pStyle w:val="a6"/>
        <w:numPr>
          <w:ilvl w:val="0"/>
          <w:numId w:val="13"/>
        </w:numPr>
        <w:spacing w:after="0" w:line="240" w:lineRule="atLeast"/>
        <w:rPr>
          <w:rFonts w:cs="Times New Roman"/>
          <w:b/>
          <w:szCs w:val="24"/>
          <w:lang w:eastAsia="ru-RU"/>
        </w:rPr>
      </w:pPr>
      <w:r w:rsidRPr="00FE590D">
        <w:rPr>
          <w:rFonts w:cs="Times New Roman"/>
          <w:b/>
          <w:szCs w:val="24"/>
          <w:lang w:eastAsia="ru-RU"/>
        </w:rPr>
        <w:t>Область применения</w:t>
      </w:r>
    </w:p>
    <w:p w:rsidR="00962FBF" w:rsidRPr="00FE590D" w:rsidRDefault="00962FBF" w:rsidP="00FE590D">
      <w:pPr>
        <w:spacing w:after="0" w:line="240" w:lineRule="atLeast"/>
        <w:rPr>
          <w:rFonts w:cs="Times New Roman"/>
          <w:szCs w:val="24"/>
          <w:lang w:eastAsia="ru-RU"/>
        </w:rPr>
      </w:pPr>
      <w:r w:rsidRPr="00FE590D">
        <w:rPr>
          <w:rFonts w:cs="Times New Roman"/>
          <w:szCs w:val="24"/>
          <w:lang w:eastAsia="ru-RU"/>
        </w:rPr>
        <w:t>Клинические рекомендации (протокол лечения) при заболевании слизистой оболочки рта «</w:t>
      </w:r>
      <w:proofErr w:type="spellStart"/>
      <w:r w:rsidRPr="00FE590D">
        <w:rPr>
          <w:rFonts w:cs="Times New Roman"/>
          <w:szCs w:val="24"/>
          <w:lang w:eastAsia="ru-RU"/>
        </w:rPr>
        <w:t>Эритроплакия</w:t>
      </w:r>
      <w:proofErr w:type="spellEnd"/>
      <w:r w:rsidRPr="00FE590D">
        <w:rPr>
          <w:rFonts w:cs="Times New Roman"/>
          <w:szCs w:val="24"/>
          <w:lang w:eastAsia="ru-RU"/>
        </w:rPr>
        <w:t>» предназначен для применения в системе здравоохранения Российской Федерации.</w:t>
      </w:r>
    </w:p>
    <w:p w:rsidR="00962FBF" w:rsidRPr="00FE590D" w:rsidRDefault="00962FBF" w:rsidP="00FE590D">
      <w:pPr>
        <w:spacing w:after="0" w:line="240" w:lineRule="atLeast"/>
        <w:rPr>
          <w:rFonts w:cs="Times New Roman"/>
          <w:szCs w:val="24"/>
          <w:lang w:eastAsia="ru-RU"/>
        </w:rPr>
      </w:pPr>
    </w:p>
    <w:p w:rsidR="00962FBF" w:rsidRPr="00FE590D" w:rsidRDefault="00FE590D" w:rsidP="00FE590D">
      <w:pPr>
        <w:pStyle w:val="a6"/>
        <w:numPr>
          <w:ilvl w:val="0"/>
          <w:numId w:val="13"/>
        </w:numPr>
        <w:spacing w:after="0" w:line="240" w:lineRule="atLeast"/>
        <w:rPr>
          <w:rFonts w:cs="Times New Roman"/>
          <w:b/>
          <w:szCs w:val="24"/>
          <w:lang w:eastAsia="ru-RU"/>
        </w:rPr>
      </w:pPr>
      <w:r w:rsidRPr="00FE590D">
        <w:rPr>
          <w:rFonts w:cs="Times New Roman"/>
          <w:b/>
          <w:szCs w:val="24"/>
          <w:lang w:eastAsia="ru-RU"/>
        </w:rPr>
        <w:t>Обозначения и сокращения</w:t>
      </w:r>
    </w:p>
    <w:p w:rsidR="00962FBF" w:rsidRPr="00FE590D" w:rsidRDefault="00962FBF" w:rsidP="00FE590D">
      <w:pPr>
        <w:spacing w:after="0" w:line="240" w:lineRule="atLeast"/>
        <w:rPr>
          <w:rFonts w:cs="Times New Roman"/>
          <w:szCs w:val="24"/>
          <w:lang w:eastAsia="ru-RU"/>
        </w:rPr>
      </w:pPr>
      <w:r w:rsidRPr="00FE590D">
        <w:rPr>
          <w:rFonts w:cs="Times New Roman"/>
          <w:szCs w:val="24"/>
          <w:lang w:eastAsia="ru-RU"/>
        </w:rPr>
        <w:t>В настоящем протоколе использованы следующие обозначения и сокращения:</w:t>
      </w:r>
    </w:p>
    <w:p w:rsidR="00962FBF" w:rsidRPr="00FE590D" w:rsidRDefault="00962FBF" w:rsidP="00FE590D">
      <w:pPr>
        <w:spacing w:after="0" w:line="240" w:lineRule="atLeast"/>
        <w:rPr>
          <w:rFonts w:cs="Times New Roman"/>
          <w:szCs w:val="24"/>
          <w:lang w:eastAsia="ru-RU"/>
        </w:rPr>
      </w:pPr>
      <w:r w:rsidRPr="00FE590D">
        <w:rPr>
          <w:rFonts w:cs="Times New Roman"/>
          <w:szCs w:val="24"/>
          <w:lang w:eastAsia="ru-RU"/>
        </w:rPr>
        <w:t>МКБ-10 – Международная статистическая классификация болезней и проблем, связанных со здоровьем десятого пересмотра.</w:t>
      </w:r>
    </w:p>
    <w:p w:rsidR="00962FBF" w:rsidRPr="00FE590D" w:rsidRDefault="00962FBF" w:rsidP="00FE590D">
      <w:pPr>
        <w:spacing w:after="0" w:line="240" w:lineRule="atLeast"/>
        <w:rPr>
          <w:rFonts w:cs="Times New Roman"/>
          <w:szCs w:val="24"/>
          <w:lang w:eastAsia="ru-RU"/>
        </w:rPr>
      </w:pPr>
      <w:r w:rsidRPr="00FE590D">
        <w:rPr>
          <w:rFonts w:cs="Times New Roman"/>
          <w:szCs w:val="24"/>
          <w:lang w:eastAsia="ru-RU"/>
        </w:rPr>
        <w:t>МКБ-С – Международная классификация стоматологических болезней на основе МКБ-10.</w:t>
      </w:r>
    </w:p>
    <w:p w:rsidR="00962FBF" w:rsidRPr="00FE590D" w:rsidRDefault="00962FBF" w:rsidP="00FE590D">
      <w:pPr>
        <w:spacing w:after="0" w:line="240" w:lineRule="atLeast"/>
        <w:rPr>
          <w:rFonts w:cs="Times New Roman"/>
          <w:szCs w:val="24"/>
          <w:lang w:eastAsia="ru-RU"/>
        </w:rPr>
      </w:pPr>
      <w:r w:rsidRPr="00FE590D">
        <w:rPr>
          <w:rFonts w:cs="Times New Roman"/>
          <w:szCs w:val="24"/>
          <w:lang w:eastAsia="ru-RU"/>
        </w:rPr>
        <w:t>ВОЗ – Всемирная Организация Здравоохранения.</w:t>
      </w:r>
    </w:p>
    <w:p w:rsidR="00962FBF" w:rsidRPr="00FE590D" w:rsidRDefault="00962FBF" w:rsidP="00FE590D">
      <w:pPr>
        <w:spacing w:after="0" w:line="240" w:lineRule="atLeast"/>
        <w:rPr>
          <w:rFonts w:cs="Times New Roman"/>
          <w:szCs w:val="24"/>
          <w:lang w:eastAsia="ru-RU"/>
        </w:rPr>
      </w:pPr>
      <w:r w:rsidRPr="00FE590D">
        <w:rPr>
          <w:rFonts w:cs="Times New Roman"/>
          <w:szCs w:val="24"/>
          <w:lang w:eastAsia="ru-RU"/>
        </w:rPr>
        <w:t>СОР – Слизистая оболочка рта.</w:t>
      </w:r>
    </w:p>
    <w:p w:rsidR="00962FBF" w:rsidRPr="00FE590D" w:rsidRDefault="00962FBF" w:rsidP="00FE590D">
      <w:pPr>
        <w:spacing w:after="0" w:line="240" w:lineRule="atLeast"/>
        <w:rPr>
          <w:rFonts w:cs="Times New Roman"/>
          <w:szCs w:val="24"/>
          <w:lang w:eastAsia="ru-RU"/>
        </w:rPr>
      </w:pPr>
      <w:r w:rsidRPr="00FE590D">
        <w:rPr>
          <w:rFonts w:cs="Times New Roman"/>
          <w:szCs w:val="24"/>
          <w:lang w:eastAsia="ru-RU"/>
        </w:rPr>
        <w:t>ФДТ – Фотодинамическая терапия.</w:t>
      </w:r>
    </w:p>
    <w:p w:rsidR="00962FBF" w:rsidRPr="00FE590D" w:rsidRDefault="00962FBF" w:rsidP="00FE590D">
      <w:pPr>
        <w:spacing w:after="0" w:line="240" w:lineRule="atLeast"/>
        <w:rPr>
          <w:rFonts w:cs="Times New Roman"/>
          <w:szCs w:val="24"/>
          <w:lang w:eastAsia="ru-RU"/>
        </w:rPr>
      </w:pPr>
      <w:r w:rsidRPr="00FE590D">
        <w:rPr>
          <w:rFonts w:cs="Times New Roman"/>
          <w:szCs w:val="24"/>
          <w:lang w:eastAsia="ru-RU"/>
        </w:rPr>
        <w:t>ОКТ</w:t>
      </w:r>
      <w:r w:rsidR="00FE590D">
        <w:rPr>
          <w:rFonts w:cs="Times New Roman"/>
          <w:szCs w:val="24"/>
          <w:lang w:eastAsia="ru-RU"/>
        </w:rPr>
        <w:t xml:space="preserve"> – </w:t>
      </w:r>
      <w:r w:rsidRPr="00FE590D">
        <w:rPr>
          <w:rFonts w:cs="Times New Roman"/>
          <w:szCs w:val="24"/>
          <w:lang w:eastAsia="ru-RU"/>
        </w:rPr>
        <w:t>Оптическая когерентная томография.</w:t>
      </w:r>
    </w:p>
    <w:p w:rsidR="00FE590D" w:rsidRPr="00FE590D" w:rsidRDefault="00FE590D" w:rsidP="00FE590D">
      <w:pPr>
        <w:spacing w:after="0" w:line="240" w:lineRule="atLeast"/>
        <w:rPr>
          <w:rFonts w:cs="Times New Roman"/>
          <w:szCs w:val="24"/>
          <w:lang w:eastAsia="ru-RU"/>
        </w:rPr>
      </w:pPr>
    </w:p>
    <w:p w:rsidR="00962FBF" w:rsidRPr="00717F6E" w:rsidRDefault="00FE590D" w:rsidP="00717F6E">
      <w:pPr>
        <w:pStyle w:val="a6"/>
        <w:numPr>
          <w:ilvl w:val="0"/>
          <w:numId w:val="13"/>
        </w:numPr>
        <w:spacing w:after="0" w:line="240" w:lineRule="atLeast"/>
        <w:rPr>
          <w:rFonts w:cs="Times New Roman"/>
          <w:b/>
          <w:szCs w:val="24"/>
          <w:lang w:eastAsia="ru-RU"/>
        </w:rPr>
      </w:pPr>
      <w:r w:rsidRPr="00717F6E">
        <w:rPr>
          <w:rFonts w:cs="Times New Roman"/>
          <w:b/>
          <w:szCs w:val="24"/>
          <w:lang w:eastAsia="ru-RU"/>
        </w:rPr>
        <w:t>Общие положения</w:t>
      </w:r>
    </w:p>
    <w:p w:rsidR="00962FBF" w:rsidRPr="00FE590D" w:rsidRDefault="00962FBF" w:rsidP="00FE590D">
      <w:pPr>
        <w:spacing w:after="0" w:line="240" w:lineRule="atLeast"/>
        <w:rPr>
          <w:rFonts w:cs="Times New Roman"/>
          <w:szCs w:val="24"/>
          <w:lang w:eastAsia="ru-RU"/>
        </w:rPr>
      </w:pPr>
      <w:r w:rsidRPr="00FE590D">
        <w:rPr>
          <w:rFonts w:cs="Times New Roman"/>
          <w:szCs w:val="24"/>
          <w:lang w:eastAsia="ru-RU"/>
        </w:rPr>
        <w:t>Клинические рекомендации (протокол лечения) при заболевании слизистой оболочки рта «</w:t>
      </w:r>
      <w:proofErr w:type="spellStart"/>
      <w:r w:rsidRPr="00FE590D">
        <w:rPr>
          <w:rFonts w:cs="Times New Roman"/>
          <w:szCs w:val="24"/>
          <w:lang w:eastAsia="ru-RU"/>
        </w:rPr>
        <w:t>Эритроплакия</w:t>
      </w:r>
      <w:proofErr w:type="spellEnd"/>
      <w:r w:rsidRPr="00FE590D">
        <w:rPr>
          <w:rFonts w:cs="Times New Roman"/>
          <w:szCs w:val="24"/>
          <w:lang w:eastAsia="ru-RU"/>
        </w:rPr>
        <w:t>» разработан для решения следующих задач:</w:t>
      </w:r>
    </w:p>
    <w:p w:rsidR="00962FBF" w:rsidRPr="00FE590D" w:rsidRDefault="00962FBF" w:rsidP="00FE590D">
      <w:pPr>
        <w:spacing w:after="0" w:line="240" w:lineRule="atLeast"/>
        <w:rPr>
          <w:rFonts w:cs="Times New Roman"/>
          <w:szCs w:val="24"/>
          <w:lang w:eastAsia="ru-RU"/>
        </w:rPr>
      </w:pPr>
      <w:r w:rsidRPr="00FE590D">
        <w:rPr>
          <w:rFonts w:cs="Times New Roman"/>
          <w:szCs w:val="24"/>
          <w:lang w:eastAsia="ru-RU"/>
        </w:rPr>
        <w:t xml:space="preserve">установление единых требований к порядку диагностики и лечения больных с </w:t>
      </w:r>
      <w:proofErr w:type="spellStart"/>
      <w:r w:rsidRPr="00FE590D">
        <w:rPr>
          <w:rFonts w:cs="Times New Roman"/>
          <w:szCs w:val="24"/>
          <w:lang w:eastAsia="ru-RU"/>
        </w:rPr>
        <w:t>эритроплакией</w:t>
      </w:r>
      <w:proofErr w:type="spellEnd"/>
      <w:r w:rsidRPr="00FE590D">
        <w:rPr>
          <w:rFonts w:cs="Times New Roman"/>
          <w:szCs w:val="24"/>
          <w:lang w:eastAsia="ru-RU"/>
        </w:rPr>
        <w:t>;</w:t>
      </w:r>
    </w:p>
    <w:p w:rsidR="00962FBF" w:rsidRPr="00FE590D" w:rsidRDefault="00962FBF" w:rsidP="00FE590D">
      <w:pPr>
        <w:spacing w:after="0" w:line="240" w:lineRule="atLeast"/>
        <w:rPr>
          <w:rFonts w:cs="Times New Roman"/>
          <w:szCs w:val="24"/>
          <w:lang w:eastAsia="ru-RU"/>
        </w:rPr>
      </w:pPr>
      <w:r w:rsidRPr="00FE590D">
        <w:rPr>
          <w:rFonts w:cs="Times New Roman"/>
          <w:szCs w:val="24"/>
          <w:lang w:eastAsia="ru-RU"/>
        </w:rPr>
        <w:t xml:space="preserve">унификация разработки базовых программ обязательного медицинского страховании и оптимизация медицинской помощи больным с </w:t>
      </w:r>
      <w:proofErr w:type="spellStart"/>
      <w:r w:rsidRPr="00FE590D">
        <w:rPr>
          <w:rFonts w:cs="Times New Roman"/>
          <w:szCs w:val="24"/>
          <w:lang w:eastAsia="ru-RU"/>
        </w:rPr>
        <w:t>эритроплакией</w:t>
      </w:r>
      <w:proofErr w:type="spellEnd"/>
      <w:r w:rsidRPr="00FE590D">
        <w:rPr>
          <w:rFonts w:cs="Times New Roman"/>
          <w:szCs w:val="24"/>
          <w:lang w:eastAsia="ru-RU"/>
        </w:rPr>
        <w:t>;</w:t>
      </w:r>
    </w:p>
    <w:p w:rsidR="00962FBF" w:rsidRPr="00FE590D" w:rsidRDefault="00962FBF" w:rsidP="00FE590D">
      <w:pPr>
        <w:spacing w:after="0" w:line="240" w:lineRule="atLeast"/>
        <w:rPr>
          <w:rFonts w:cs="Times New Roman"/>
          <w:szCs w:val="24"/>
          <w:lang w:eastAsia="ru-RU"/>
        </w:rPr>
      </w:pPr>
      <w:r w:rsidRPr="00FE590D">
        <w:rPr>
          <w:rFonts w:cs="Times New Roman"/>
          <w:szCs w:val="24"/>
          <w:lang w:eastAsia="ru-RU"/>
        </w:rPr>
        <w:t>обеспечение оптимальных объемов, доступности и качества медицинской помощи, оказываемой пациенту в медицинской организации.</w:t>
      </w:r>
    </w:p>
    <w:p w:rsidR="00962FBF" w:rsidRPr="00FE590D" w:rsidRDefault="00962FBF" w:rsidP="00FE590D">
      <w:pPr>
        <w:spacing w:after="0" w:line="240" w:lineRule="atLeast"/>
        <w:rPr>
          <w:rFonts w:cs="Times New Roman"/>
          <w:szCs w:val="24"/>
          <w:lang w:eastAsia="ru-RU"/>
        </w:rPr>
      </w:pPr>
      <w:r w:rsidRPr="00FE590D">
        <w:rPr>
          <w:rFonts w:cs="Times New Roman"/>
          <w:szCs w:val="24"/>
          <w:lang w:eastAsia="ru-RU"/>
        </w:rPr>
        <w:t>В настоящем документе используется шкала убедительности доказательств данных:</w:t>
      </w:r>
    </w:p>
    <w:p w:rsidR="00962FBF" w:rsidRPr="00FE590D" w:rsidRDefault="00FE590D" w:rsidP="00FE590D">
      <w:pPr>
        <w:spacing w:after="0" w:line="240" w:lineRule="atLeast"/>
        <w:rPr>
          <w:rFonts w:cs="Times New Roman"/>
          <w:szCs w:val="24"/>
          <w:lang w:eastAsia="ru-RU"/>
        </w:rPr>
      </w:pPr>
      <w:r w:rsidRPr="00FE590D">
        <w:rPr>
          <w:rFonts w:cs="Times New Roman"/>
          <w:szCs w:val="24"/>
          <w:lang w:eastAsia="ru-RU"/>
        </w:rPr>
        <w:t>доказательства убедительны: есть веские доказательства предлагаемому утверждению;</w:t>
      </w:r>
    </w:p>
    <w:p w:rsidR="00962FBF" w:rsidRPr="00FE590D" w:rsidRDefault="00FE590D" w:rsidP="00FE590D">
      <w:pPr>
        <w:spacing w:after="0" w:line="240" w:lineRule="atLeast"/>
        <w:rPr>
          <w:rFonts w:cs="Times New Roman"/>
          <w:szCs w:val="24"/>
          <w:lang w:eastAsia="ru-RU"/>
        </w:rPr>
      </w:pPr>
      <w:r w:rsidRPr="00FE590D">
        <w:rPr>
          <w:rFonts w:cs="Times New Roman"/>
          <w:szCs w:val="24"/>
          <w:lang w:eastAsia="ru-RU"/>
        </w:rPr>
        <w:t>относительная убедительность доказательств: есть достаточно доказательств в пользу того, чтобы рекомендовать данное предложение;</w:t>
      </w:r>
    </w:p>
    <w:p w:rsidR="00962FBF" w:rsidRPr="00FE590D" w:rsidRDefault="00FE590D" w:rsidP="00FE590D">
      <w:pPr>
        <w:spacing w:after="0" w:line="240" w:lineRule="atLeast"/>
        <w:rPr>
          <w:rFonts w:cs="Times New Roman"/>
          <w:szCs w:val="24"/>
          <w:lang w:eastAsia="ru-RU"/>
        </w:rPr>
      </w:pPr>
      <w:r w:rsidRPr="00FE590D">
        <w:rPr>
          <w:rFonts w:cs="Times New Roman"/>
          <w:szCs w:val="24"/>
          <w:lang w:eastAsia="ru-RU"/>
        </w:rPr>
        <w:t>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962FBF" w:rsidRPr="00FE590D" w:rsidRDefault="00FE590D" w:rsidP="00FE590D">
      <w:pPr>
        <w:spacing w:after="0" w:line="240" w:lineRule="atLeast"/>
        <w:rPr>
          <w:rFonts w:cs="Times New Roman"/>
          <w:szCs w:val="24"/>
          <w:lang w:eastAsia="ru-RU"/>
        </w:rPr>
      </w:pPr>
      <w:r w:rsidRPr="00FE590D">
        <w:rPr>
          <w:rFonts w:cs="Times New Roman"/>
          <w:szCs w:val="24"/>
          <w:lang w:eastAsia="ru-RU"/>
        </w:rPr>
        <w:t>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962FBF" w:rsidRPr="00FE590D" w:rsidRDefault="00FE590D" w:rsidP="00FE590D">
      <w:pPr>
        <w:spacing w:after="0" w:line="240" w:lineRule="atLeast"/>
        <w:rPr>
          <w:rFonts w:cs="Times New Roman"/>
          <w:szCs w:val="24"/>
          <w:lang w:eastAsia="ru-RU"/>
        </w:rPr>
      </w:pPr>
      <w:r w:rsidRPr="00FE590D">
        <w:rPr>
          <w:rFonts w:cs="Times New Roman"/>
          <w:szCs w:val="24"/>
          <w:lang w:eastAsia="ru-RU"/>
        </w:rPr>
        <w:lastRenderedPageBreak/>
        <w:t>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FE590D" w:rsidRPr="00FE590D" w:rsidRDefault="00FE590D" w:rsidP="00FE590D">
      <w:pPr>
        <w:spacing w:after="0" w:line="240" w:lineRule="atLeast"/>
        <w:rPr>
          <w:rFonts w:cs="Times New Roman"/>
          <w:szCs w:val="24"/>
          <w:lang w:eastAsia="ru-RU"/>
        </w:rPr>
      </w:pPr>
    </w:p>
    <w:p w:rsidR="00962FBF" w:rsidRPr="00717F6E" w:rsidRDefault="00FE590D" w:rsidP="00717F6E">
      <w:pPr>
        <w:pStyle w:val="a6"/>
        <w:numPr>
          <w:ilvl w:val="0"/>
          <w:numId w:val="13"/>
        </w:numPr>
        <w:spacing w:after="0" w:line="240" w:lineRule="atLeast"/>
        <w:rPr>
          <w:rFonts w:cs="Times New Roman"/>
          <w:b/>
          <w:szCs w:val="24"/>
          <w:lang w:eastAsia="ru-RU"/>
        </w:rPr>
      </w:pPr>
      <w:r w:rsidRPr="00717F6E">
        <w:rPr>
          <w:rFonts w:cs="Times New Roman"/>
          <w:b/>
          <w:szCs w:val="24"/>
          <w:lang w:eastAsia="ru-RU"/>
        </w:rPr>
        <w:t>Ведение протокола</w:t>
      </w:r>
    </w:p>
    <w:p w:rsidR="00962FBF" w:rsidRPr="00FE590D" w:rsidRDefault="00962FBF" w:rsidP="00FE590D">
      <w:pPr>
        <w:spacing w:after="0" w:line="240" w:lineRule="atLeast"/>
        <w:rPr>
          <w:rFonts w:cs="Times New Roman"/>
          <w:szCs w:val="24"/>
          <w:lang w:eastAsia="ru-RU"/>
        </w:rPr>
      </w:pPr>
      <w:r w:rsidRPr="00FE590D">
        <w:rPr>
          <w:rFonts w:cs="Times New Roman"/>
          <w:szCs w:val="24"/>
          <w:lang w:eastAsia="ru-RU"/>
        </w:rPr>
        <w:t>Ведение Протокола при заболевании слизистой оболочки рта «</w:t>
      </w:r>
      <w:proofErr w:type="spellStart"/>
      <w:r w:rsidRPr="00FE590D">
        <w:rPr>
          <w:rFonts w:cs="Times New Roman"/>
          <w:szCs w:val="24"/>
          <w:lang w:eastAsia="ru-RU"/>
        </w:rPr>
        <w:t>Лейкедема</w:t>
      </w:r>
      <w:proofErr w:type="spellEnd"/>
      <w:r w:rsidRPr="00FE590D">
        <w:rPr>
          <w:rFonts w:cs="Times New Roman"/>
          <w:szCs w:val="24"/>
          <w:lang w:eastAsia="ru-RU"/>
        </w:rPr>
        <w:t xml:space="preserve">» осуществляется ФГБУ </w:t>
      </w:r>
      <w:r w:rsidR="0019715E" w:rsidRPr="0019715E">
        <w:rPr>
          <w:rFonts w:cs="Times New Roman"/>
          <w:szCs w:val="24"/>
          <w:lang w:eastAsia="ru-RU"/>
        </w:rPr>
        <w:t>«</w:t>
      </w:r>
      <w:r w:rsidRPr="00FE590D">
        <w:rPr>
          <w:rFonts w:cs="Times New Roman"/>
          <w:szCs w:val="24"/>
          <w:lang w:eastAsia="ru-RU"/>
        </w:rPr>
        <w:t>ЦНИИС и ЧЛХ</w:t>
      </w:r>
      <w:r w:rsidR="0019715E" w:rsidRPr="0019715E">
        <w:rPr>
          <w:rFonts w:cs="Times New Roman"/>
          <w:szCs w:val="24"/>
          <w:lang w:eastAsia="ru-RU"/>
        </w:rPr>
        <w:t>»</w:t>
      </w:r>
      <w:r w:rsidRPr="00FE590D">
        <w:rPr>
          <w:rFonts w:cs="Times New Roman"/>
          <w:szCs w:val="24"/>
          <w:lang w:eastAsia="ru-RU"/>
        </w:rPr>
        <w:t xml:space="preserve"> Минздрава России и ГБОУ ВПО МГМСУ им. А.И. Евдокимова Минздрава России. Система ведения предусматривает взаимодействие ФГБУ </w:t>
      </w:r>
      <w:r w:rsidR="0019715E" w:rsidRPr="0019715E">
        <w:rPr>
          <w:rFonts w:cs="Times New Roman"/>
          <w:szCs w:val="24"/>
          <w:lang w:eastAsia="ru-RU"/>
        </w:rPr>
        <w:t>«</w:t>
      </w:r>
      <w:r w:rsidRPr="00FE590D">
        <w:rPr>
          <w:rFonts w:cs="Times New Roman"/>
          <w:szCs w:val="24"/>
          <w:lang w:eastAsia="ru-RU"/>
        </w:rPr>
        <w:t>ЦНИИС и ЧЛХ</w:t>
      </w:r>
      <w:r w:rsidR="0019715E" w:rsidRPr="0019715E">
        <w:rPr>
          <w:rFonts w:cs="Times New Roman"/>
          <w:szCs w:val="24"/>
          <w:lang w:eastAsia="ru-RU"/>
        </w:rPr>
        <w:t>»</w:t>
      </w:r>
      <w:r w:rsidRPr="00FE590D">
        <w:rPr>
          <w:rFonts w:cs="Times New Roman"/>
          <w:szCs w:val="24"/>
          <w:lang w:eastAsia="ru-RU"/>
        </w:rPr>
        <w:t xml:space="preserve"> Минздрава России и ГБОУ ВПО «МГМСУ им. А.И. Евдокимова» Минздрава России со всеми заинтересованными организациями.</w:t>
      </w:r>
    </w:p>
    <w:p w:rsidR="00FE590D" w:rsidRPr="00FE590D" w:rsidRDefault="00FE590D" w:rsidP="00FE590D">
      <w:pPr>
        <w:spacing w:after="0" w:line="240" w:lineRule="atLeast"/>
        <w:rPr>
          <w:rFonts w:cs="Times New Roman"/>
          <w:szCs w:val="24"/>
          <w:lang w:eastAsia="ru-RU"/>
        </w:rPr>
      </w:pPr>
    </w:p>
    <w:p w:rsidR="00962FBF" w:rsidRPr="00717F6E" w:rsidRDefault="00FE590D" w:rsidP="00717F6E">
      <w:pPr>
        <w:pStyle w:val="a6"/>
        <w:numPr>
          <w:ilvl w:val="0"/>
          <w:numId w:val="13"/>
        </w:numPr>
        <w:spacing w:after="0" w:line="240" w:lineRule="atLeast"/>
        <w:rPr>
          <w:rFonts w:cs="Times New Roman"/>
          <w:b/>
          <w:szCs w:val="24"/>
          <w:lang w:eastAsia="ru-RU"/>
        </w:rPr>
      </w:pPr>
      <w:r w:rsidRPr="00717F6E">
        <w:rPr>
          <w:rFonts w:cs="Times New Roman"/>
          <w:b/>
          <w:szCs w:val="24"/>
          <w:lang w:eastAsia="ru-RU"/>
        </w:rPr>
        <w:t>Общие вопросы</w:t>
      </w:r>
    </w:p>
    <w:p w:rsidR="00962FBF" w:rsidRPr="00FE590D" w:rsidRDefault="00962FBF" w:rsidP="00FE590D">
      <w:pPr>
        <w:spacing w:after="0" w:line="240" w:lineRule="atLeast"/>
        <w:rPr>
          <w:rFonts w:cs="Times New Roman"/>
          <w:szCs w:val="24"/>
          <w:lang w:eastAsia="ru-RU"/>
        </w:rPr>
      </w:pPr>
      <w:r w:rsidRPr="00FE590D">
        <w:rPr>
          <w:rFonts w:cs="Times New Roman"/>
          <w:szCs w:val="24"/>
          <w:lang w:eastAsia="ru-RU"/>
        </w:rPr>
        <w:t xml:space="preserve">В общей структуре оказания медицинской помощи больным в стоматологических медицинских организациях </w:t>
      </w:r>
      <w:proofErr w:type="spellStart"/>
      <w:r w:rsidRPr="00FE590D">
        <w:rPr>
          <w:rFonts w:cs="Times New Roman"/>
          <w:szCs w:val="24"/>
          <w:lang w:eastAsia="ru-RU"/>
        </w:rPr>
        <w:t>эритроплакия</w:t>
      </w:r>
      <w:proofErr w:type="spellEnd"/>
      <w:r w:rsidRPr="00FE590D">
        <w:rPr>
          <w:rFonts w:cs="Times New Roman"/>
          <w:szCs w:val="24"/>
          <w:lang w:eastAsia="ru-RU"/>
        </w:rPr>
        <w:t xml:space="preserve"> встречается преимущественно у лиц мужского пола старше 50 лет. Очаги поражения обычно локализуются на нижнечелюстной переходной складке преддверия рта, по краям языка, на слизистой оболочке щёк и мягкого нёба. Появление </w:t>
      </w:r>
      <w:proofErr w:type="spellStart"/>
      <w:r w:rsidRPr="00FE590D">
        <w:rPr>
          <w:rFonts w:cs="Times New Roman"/>
          <w:szCs w:val="24"/>
          <w:lang w:eastAsia="ru-RU"/>
        </w:rPr>
        <w:t>эритроплакии</w:t>
      </w:r>
      <w:proofErr w:type="spellEnd"/>
      <w:r w:rsidRPr="00FE590D">
        <w:rPr>
          <w:rFonts w:cs="Times New Roman"/>
          <w:szCs w:val="24"/>
          <w:lang w:eastAsia="ru-RU"/>
        </w:rPr>
        <w:t xml:space="preserve"> связано с интенсивным курением, алкоголизмом и недостаточным уходом за ртом. Часто обнаруживают </w:t>
      </w:r>
      <w:proofErr w:type="spellStart"/>
      <w:r w:rsidRPr="00FE590D">
        <w:rPr>
          <w:rFonts w:cs="Times New Roman"/>
          <w:szCs w:val="24"/>
          <w:lang w:eastAsia="ru-RU"/>
        </w:rPr>
        <w:t>Candida</w:t>
      </w:r>
      <w:proofErr w:type="spellEnd"/>
      <w:r w:rsidRPr="00FE590D">
        <w:rPr>
          <w:rFonts w:cs="Times New Roman"/>
          <w:szCs w:val="24"/>
          <w:lang w:eastAsia="ru-RU"/>
        </w:rPr>
        <w:t xml:space="preserve"> </w:t>
      </w:r>
      <w:proofErr w:type="spellStart"/>
      <w:r w:rsidRPr="00FE590D">
        <w:rPr>
          <w:rFonts w:cs="Times New Roman"/>
          <w:szCs w:val="24"/>
          <w:lang w:eastAsia="ru-RU"/>
        </w:rPr>
        <w:t>albicans</w:t>
      </w:r>
      <w:proofErr w:type="spellEnd"/>
      <w:r w:rsidRPr="00FE590D">
        <w:rPr>
          <w:rFonts w:cs="Times New Roman"/>
          <w:szCs w:val="24"/>
          <w:lang w:eastAsia="ru-RU"/>
        </w:rPr>
        <w:t xml:space="preserve">, поэтому обследование при </w:t>
      </w:r>
      <w:proofErr w:type="spellStart"/>
      <w:r w:rsidRPr="00FE590D">
        <w:rPr>
          <w:rFonts w:cs="Times New Roman"/>
          <w:szCs w:val="24"/>
          <w:lang w:eastAsia="ru-RU"/>
        </w:rPr>
        <w:t>эритроплакии</w:t>
      </w:r>
      <w:proofErr w:type="spellEnd"/>
      <w:r w:rsidRPr="00FE590D">
        <w:rPr>
          <w:rFonts w:cs="Times New Roman"/>
          <w:szCs w:val="24"/>
          <w:lang w:eastAsia="ru-RU"/>
        </w:rPr>
        <w:t xml:space="preserve"> должно включать бактериологический анализ материала изо рта, хотя доказательств прямой причинной связи между кандидозом и </w:t>
      </w:r>
      <w:proofErr w:type="spellStart"/>
      <w:r w:rsidRPr="00FE590D">
        <w:rPr>
          <w:rFonts w:cs="Times New Roman"/>
          <w:szCs w:val="24"/>
          <w:lang w:eastAsia="ru-RU"/>
        </w:rPr>
        <w:t>эритроплакией</w:t>
      </w:r>
      <w:proofErr w:type="spellEnd"/>
      <w:r w:rsidRPr="00FE590D">
        <w:rPr>
          <w:rFonts w:cs="Times New Roman"/>
          <w:szCs w:val="24"/>
          <w:lang w:eastAsia="ru-RU"/>
        </w:rPr>
        <w:t xml:space="preserve"> нет. При данной патологии цитологическое исследование выявляет клеточную </w:t>
      </w:r>
      <w:proofErr w:type="spellStart"/>
      <w:r w:rsidRPr="00FE590D">
        <w:rPr>
          <w:rFonts w:cs="Times New Roman"/>
          <w:szCs w:val="24"/>
          <w:lang w:eastAsia="ru-RU"/>
        </w:rPr>
        <w:t>атипию</w:t>
      </w:r>
      <w:proofErr w:type="spellEnd"/>
      <w:r w:rsidRPr="00FE590D">
        <w:rPr>
          <w:rFonts w:cs="Times New Roman"/>
          <w:szCs w:val="24"/>
          <w:lang w:eastAsia="ru-RU"/>
        </w:rPr>
        <w:t xml:space="preserve">. При подозрении на </w:t>
      </w:r>
      <w:proofErr w:type="spellStart"/>
      <w:r w:rsidRPr="00FE590D">
        <w:rPr>
          <w:rFonts w:cs="Times New Roman"/>
          <w:szCs w:val="24"/>
          <w:lang w:eastAsia="ru-RU"/>
        </w:rPr>
        <w:t>эритроплакию</w:t>
      </w:r>
      <w:proofErr w:type="spellEnd"/>
      <w:r w:rsidRPr="00FE590D">
        <w:rPr>
          <w:rFonts w:cs="Times New Roman"/>
          <w:szCs w:val="24"/>
          <w:lang w:eastAsia="ru-RU"/>
        </w:rPr>
        <w:t xml:space="preserve"> следует выполнить биопсию, так как в 91% случаев отмечается выраженная дисплазию эпителия, рак </w:t>
      </w:r>
      <w:proofErr w:type="spellStart"/>
      <w:r w:rsidRPr="00FE590D">
        <w:rPr>
          <w:rFonts w:cs="Times New Roman"/>
          <w:szCs w:val="24"/>
          <w:lang w:eastAsia="ru-RU"/>
        </w:rPr>
        <w:t>in</w:t>
      </w:r>
      <w:proofErr w:type="spellEnd"/>
      <w:r w:rsidRPr="00FE590D">
        <w:rPr>
          <w:rFonts w:cs="Times New Roman"/>
          <w:szCs w:val="24"/>
          <w:lang w:eastAsia="ru-RU"/>
        </w:rPr>
        <w:t xml:space="preserve"> </w:t>
      </w:r>
      <w:proofErr w:type="spellStart"/>
      <w:r w:rsidRPr="00FE590D">
        <w:rPr>
          <w:rFonts w:cs="Times New Roman"/>
          <w:szCs w:val="24"/>
          <w:lang w:eastAsia="ru-RU"/>
        </w:rPr>
        <w:t>situ</w:t>
      </w:r>
      <w:proofErr w:type="spellEnd"/>
      <w:r w:rsidRPr="00FE590D">
        <w:rPr>
          <w:rFonts w:cs="Times New Roman"/>
          <w:szCs w:val="24"/>
          <w:lang w:eastAsia="ru-RU"/>
        </w:rPr>
        <w:t xml:space="preserve"> или инвазивный плоскоклеточный рак. При обследовании следует осмотреть всю слизистую рта, учитывая, что в 10</w:t>
      </w:r>
      <w:r w:rsidR="0019715E" w:rsidRPr="0019715E">
        <w:rPr>
          <w:rFonts w:cs="Times New Roman"/>
          <w:szCs w:val="24"/>
          <w:lang w:eastAsia="ru-RU"/>
        </w:rPr>
        <w:t>-</w:t>
      </w:r>
      <w:r w:rsidRPr="00FE590D">
        <w:rPr>
          <w:rFonts w:cs="Times New Roman"/>
          <w:szCs w:val="24"/>
          <w:lang w:eastAsia="ru-RU"/>
        </w:rPr>
        <w:t xml:space="preserve">20% случаев наблюдают несколько очагов </w:t>
      </w:r>
      <w:proofErr w:type="spellStart"/>
      <w:r w:rsidRPr="00FE590D">
        <w:rPr>
          <w:rFonts w:cs="Times New Roman"/>
          <w:szCs w:val="24"/>
          <w:lang w:eastAsia="ru-RU"/>
        </w:rPr>
        <w:t>эритроплакии</w:t>
      </w:r>
      <w:proofErr w:type="spellEnd"/>
      <w:r w:rsidRPr="00FE590D">
        <w:rPr>
          <w:rFonts w:cs="Times New Roman"/>
          <w:szCs w:val="24"/>
          <w:lang w:eastAsia="ru-RU"/>
        </w:rPr>
        <w:t>.</w:t>
      </w:r>
    </w:p>
    <w:p w:rsidR="00FE590D" w:rsidRPr="00FE590D" w:rsidRDefault="00FE590D" w:rsidP="00FE590D">
      <w:pPr>
        <w:spacing w:after="0" w:line="240" w:lineRule="atLeast"/>
        <w:rPr>
          <w:rFonts w:cs="Times New Roman"/>
          <w:szCs w:val="24"/>
          <w:lang w:eastAsia="ru-RU"/>
        </w:rPr>
      </w:pPr>
    </w:p>
    <w:p w:rsidR="00962FBF" w:rsidRPr="00FE590D" w:rsidRDefault="00FE590D" w:rsidP="00FE590D">
      <w:pPr>
        <w:spacing w:after="0" w:line="240" w:lineRule="atLeast"/>
        <w:rPr>
          <w:rFonts w:cs="Times New Roman"/>
          <w:b/>
          <w:szCs w:val="24"/>
          <w:lang w:eastAsia="ru-RU"/>
        </w:rPr>
      </w:pPr>
      <w:r w:rsidRPr="00FE590D">
        <w:rPr>
          <w:rFonts w:cs="Times New Roman"/>
          <w:b/>
          <w:szCs w:val="24"/>
          <w:lang w:eastAsia="ru-RU"/>
        </w:rPr>
        <w:t>Определение понятия</w:t>
      </w:r>
    </w:p>
    <w:p w:rsidR="00962FBF" w:rsidRPr="00FE590D" w:rsidRDefault="00962FBF" w:rsidP="00FE590D">
      <w:pPr>
        <w:spacing w:after="0" w:line="240" w:lineRule="atLeast"/>
        <w:rPr>
          <w:rFonts w:cs="Times New Roman"/>
          <w:szCs w:val="24"/>
          <w:lang w:eastAsia="ru-RU"/>
        </w:rPr>
      </w:pPr>
      <w:proofErr w:type="spellStart"/>
      <w:r w:rsidRPr="00FE590D">
        <w:rPr>
          <w:rFonts w:cs="Times New Roman"/>
          <w:szCs w:val="24"/>
          <w:lang w:eastAsia="ru-RU"/>
        </w:rPr>
        <w:t>Эритроплакия</w:t>
      </w:r>
      <w:proofErr w:type="spellEnd"/>
      <w:r w:rsidRPr="00FE590D">
        <w:rPr>
          <w:rFonts w:cs="Times New Roman"/>
          <w:szCs w:val="24"/>
          <w:lang w:eastAsia="ru-RU"/>
        </w:rPr>
        <w:t xml:space="preserve"> – заболевание слизистой оболочки рта (СОР), проявляющееся в виде стойкого красного пятна, характеризующееся высокой степенью дисплазии эпителия и склонностью к злокачественной трансформации.</w:t>
      </w:r>
    </w:p>
    <w:p w:rsidR="00FE590D" w:rsidRPr="00FE590D" w:rsidRDefault="00FE590D" w:rsidP="00FE590D">
      <w:pPr>
        <w:spacing w:after="0" w:line="240" w:lineRule="atLeast"/>
        <w:rPr>
          <w:rFonts w:cs="Times New Roman"/>
          <w:szCs w:val="24"/>
          <w:lang w:eastAsia="ru-RU"/>
        </w:rPr>
      </w:pPr>
    </w:p>
    <w:p w:rsidR="00962FBF" w:rsidRPr="00FE590D" w:rsidRDefault="00FE590D" w:rsidP="00FE590D">
      <w:pPr>
        <w:spacing w:after="0" w:line="240" w:lineRule="atLeast"/>
        <w:rPr>
          <w:rFonts w:cs="Times New Roman"/>
          <w:b/>
          <w:szCs w:val="24"/>
          <w:lang w:eastAsia="ru-RU"/>
        </w:rPr>
      </w:pPr>
      <w:r w:rsidRPr="00FE590D">
        <w:rPr>
          <w:rFonts w:cs="Times New Roman"/>
          <w:b/>
          <w:szCs w:val="24"/>
          <w:lang w:eastAsia="ru-RU"/>
        </w:rPr>
        <w:t>Этиология и патогенез</w:t>
      </w:r>
    </w:p>
    <w:p w:rsidR="00962FBF" w:rsidRPr="00FE590D" w:rsidRDefault="00962FBF" w:rsidP="00FE590D">
      <w:pPr>
        <w:spacing w:after="0" w:line="240" w:lineRule="atLeast"/>
        <w:rPr>
          <w:rFonts w:cs="Times New Roman"/>
          <w:szCs w:val="24"/>
          <w:lang w:eastAsia="ru-RU"/>
        </w:rPr>
      </w:pPr>
      <w:r w:rsidRPr="00FE590D">
        <w:rPr>
          <w:rFonts w:cs="Times New Roman"/>
          <w:szCs w:val="24"/>
          <w:lang w:eastAsia="ru-RU"/>
        </w:rPr>
        <w:t xml:space="preserve">Причина развития </w:t>
      </w:r>
      <w:proofErr w:type="spellStart"/>
      <w:r w:rsidRPr="00FE590D">
        <w:rPr>
          <w:rFonts w:cs="Times New Roman"/>
          <w:szCs w:val="24"/>
          <w:lang w:eastAsia="ru-RU"/>
        </w:rPr>
        <w:t>эритроплакии</w:t>
      </w:r>
      <w:proofErr w:type="spellEnd"/>
      <w:r w:rsidRPr="00FE590D">
        <w:rPr>
          <w:rFonts w:cs="Times New Roman"/>
          <w:szCs w:val="24"/>
          <w:lang w:eastAsia="ru-RU"/>
        </w:rPr>
        <w:t xml:space="preserve">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proofErr w:type="spellStart"/>
      <w:r w:rsidRPr="00FE590D">
        <w:rPr>
          <w:rFonts w:cs="Times New Roman"/>
          <w:szCs w:val="24"/>
          <w:lang w:eastAsia="ru-RU"/>
        </w:rPr>
        <w:t>Candida</w:t>
      </w:r>
      <w:proofErr w:type="spellEnd"/>
      <w:r w:rsidRPr="00FE590D">
        <w:rPr>
          <w:rFonts w:cs="Times New Roman"/>
          <w:szCs w:val="24"/>
          <w:lang w:eastAsia="ru-RU"/>
        </w:rPr>
        <w:t xml:space="preserve"> </w:t>
      </w:r>
      <w:proofErr w:type="spellStart"/>
      <w:r w:rsidRPr="00FE590D">
        <w:rPr>
          <w:rFonts w:cs="Times New Roman"/>
          <w:szCs w:val="24"/>
          <w:lang w:eastAsia="ru-RU"/>
        </w:rPr>
        <w:t>albicans</w:t>
      </w:r>
      <w:proofErr w:type="spellEnd"/>
      <w:r w:rsidRPr="00FE590D">
        <w:rPr>
          <w:rFonts w:cs="Times New Roman"/>
          <w:szCs w:val="24"/>
          <w:lang w:eastAsia="ru-RU"/>
        </w:rPr>
        <w:t xml:space="preserve">, а также другие факторы: механическая травма СОР, губ; острые стенки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w:t>
      </w:r>
      <w:proofErr w:type="spellStart"/>
      <w:r w:rsidRPr="00FE590D">
        <w:rPr>
          <w:rFonts w:cs="Times New Roman"/>
          <w:szCs w:val="24"/>
          <w:lang w:eastAsia="ru-RU"/>
        </w:rPr>
        <w:t>эритроплакии</w:t>
      </w:r>
      <w:proofErr w:type="spellEnd"/>
      <w:r w:rsidRPr="00FE590D">
        <w:rPr>
          <w:rFonts w:cs="Times New Roman"/>
          <w:szCs w:val="24"/>
          <w:lang w:eastAsia="ru-RU"/>
        </w:rPr>
        <w:t xml:space="preserve">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w:t>
      </w:r>
      <w:proofErr w:type="spellStart"/>
      <w:r w:rsidRPr="00FE590D">
        <w:rPr>
          <w:rFonts w:cs="Times New Roman"/>
          <w:szCs w:val="24"/>
          <w:lang w:eastAsia="ru-RU"/>
        </w:rPr>
        <w:t>докуривании</w:t>
      </w:r>
      <w:proofErr w:type="spellEnd"/>
      <w:r w:rsidRPr="00FE590D">
        <w:rPr>
          <w:rFonts w:cs="Times New Roman"/>
          <w:szCs w:val="24"/>
          <w:lang w:eastAsia="ru-RU"/>
        </w:rPr>
        <w:t xml:space="preserve">» сигареты, а также неблагоприятные метеорологические условия. Отмечено возникновение </w:t>
      </w:r>
      <w:proofErr w:type="spellStart"/>
      <w:r w:rsidRPr="00FE590D">
        <w:rPr>
          <w:rFonts w:cs="Times New Roman"/>
          <w:szCs w:val="24"/>
          <w:lang w:eastAsia="ru-RU"/>
        </w:rPr>
        <w:t>эритроплакии</w:t>
      </w:r>
      <w:proofErr w:type="spellEnd"/>
      <w:r w:rsidRPr="00FE590D">
        <w:rPr>
          <w:rFonts w:cs="Times New Roman"/>
          <w:szCs w:val="24"/>
          <w:lang w:eastAsia="ru-RU"/>
        </w:rPr>
        <w:t xml:space="preserve"> у лиц, имеющих профессиональную вредность (электрики, шахтеры, нефтяники и др.). Важная роль в возникновении и развитии </w:t>
      </w:r>
      <w:proofErr w:type="spellStart"/>
      <w:r w:rsidRPr="00FE590D">
        <w:rPr>
          <w:rFonts w:cs="Times New Roman"/>
          <w:szCs w:val="24"/>
          <w:lang w:eastAsia="ru-RU"/>
        </w:rPr>
        <w:t>эритроплакии</w:t>
      </w:r>
      <w:proofErr w:type="spellEnd"/>
      <w:r w:rsidRPr="00FE590D">
        <w:rPr>
          <w:rFonts w:cs="Times New Roman"/>
          <w:szCs w:val="24"/>
          <w:lang w:eastAsia="ru-RU"/>
        </w:rPr>
        <w:t xml:space="preserve">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w:t>
      </w:r>
      <w:proofErr w:type="spellStart"/>
      <w:r w:rsidRPr="00FE590D">
        <w:rPr>
          <w:rFonts w:cs="Times New Roman"/>
          <w:szCs w:val="24"/>
          <w:lang w:eastAsia="ru-RU"/>
        </w:rPr>
        <w:t>кератинизации</w:t>
      </w:r>
      <w:proofErr w:type="spellEnd"/>
      <w:r w:rsidRPr="00FE590D">
        <w:rPr>
          <w:rFonts w:cs="Times New Roman"/>
          <w:szCs w:val="24"/>
          <w:lang w:eastAsia="ru-RU"/>
        </w:rPr>
        <w:t xml:space="preserve">.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w:t>
      </w:r>
      <w:proofErr w:type="spellStart"/>
      <w:r w:rsidRPr="00FE590D">
        <w:rPr>
          <w:rFonts w:cs="Times New Roman"/>
          <w:szCs w:val="24"/>
          <w:lang w:eastAsia="ru-RU"/>
        </w:rPr>
        <w:t>эритроплакии</w:t>
      </w:r>
      <w:proofErr w:type="spellEnd"/>
      <w:r w:rsidRPr="00FE590D">
        <w:rPr>
          <w:rFonts w:cs="Times New Roman"/>
          <w:szCs w:val="24"/>
          <w:lang w:eastAsia="ru-RU"/>
        </w:rPr>
        <w:t>.</w:t>
      </w:r>
    </w:p>
    <w:p w:rsidR="00FE590D" w:rsidRPr="00FE590D" w:rsidRDefault="00FE590D" w:rsidP="00FE590D">
      <w:pPr>
        <w:spacing w:after="0" w:line="240" w:lineRule="atLeast"/>
        <w:rPr>
          <w:rFonts w:cs="Times New Roman"/>
          <w:szCs w:val="24"/>
          <w:lang w:eastAsia="ru-RU"/>
        </w:rPr>
      </w:pPr>
    </w:p>
    <w:p w:rsidR="00962FBF" w:rsidRPr="00FE590D" w:rsidRDefault="00FE590D" w:rsidP="00FE590D">
      <w:pPr>
        <w:spacing w:after="0" w:line="240" w:lineRule="atLeast"/>
        <w:rPr>
          <w:rFonts w:cs="Times New Roman"/>
          <w:b/>
          <w:szCs w:val="24"/>
          <w:lang w:eastAsia="ru-RU"/>
        </w:rPr>
      </w:pPr>
      <w:r w:rsidRPr="00FE590D">
        <w:rPr>
          <w:rFonts w:cs="Times New Roman"/>
          <w:b/>
          <w:szCs w:val="24"/>
          <w:lang w:eastAsia="ru-RU"/>
        </w:rPr>
        <w:t xml:space="preserve">Клиническая картина </w:t>
      </w:r>
      <w:proofErr w:type="spellStart"/>
      <w:r w:rsidRPr="00FE590D">
        <w:rPr>
          <w:rFonts w:cs="Times New Roman"/>
          <w:b/>
          <w:szCs w:val="24"/>
          <w:lang w:eastAsia="ru-RU"/>
        </w:rPr>
        <w:t>эритроплакии</w:t>
      </w:r>
      <w:proofErr w:type="spellEnd"/>
    </w:p>
    <w:p w:rsidR="0019715E" w:rsidRDefault="00962FBF" w:rsidP="00FE590D">
      <w:pPr>
        <w:spacing w:after="0" w:line="240" w:lineRule="atLeast"/>
        <w:rPr>
          <w:rFonts w:cs="Times New Roman"/>
          <w:szCs w:val="24"/>
          <w:lang w:eastAsia="ru-RU"/>
        </w:rPr>
      </w:pPr>
      <w:r w:rsidRPr="00FE590D">
        <w:rPr>
          <w:rFonts w:cs="Times New Roman"/>
          <w:szCs w:val="24"/>
          <w:lang w:eastAsia="ru-RU"/>
        </w:rPr>
        <w:t xml:space="preserve">При </w:t>
      </w:r>
      <w:proofErr w:type="spellStart"/>
      <w:r w:rsidRPr="00FE590D">
        <w:rPr>
          <w:rFonts w:cs="Times New Roman"/>
          <w:szCs w:val="24"/>
          <w:lang w:eastAsia="ru-RU"/>
        </w:rPr>
        <w:t>эритроплакии</w:t>
      </w:r>
      <w:proofErr w:type="spellEnd"/>
      <w:r w:rsidRPr="00FE590D">
        <w:rPr>
          <w:rFonts w:cs="Times New Roman"/>
          <w:szCs w:val="24"/>
          <w:lang w:eastAsia="ru-RU"/>
        </w:rPr>
        <w:t xml:space="preserve"> наблюдаются белесоватые поражения с ярко-красными бляшками, выступающими на ограниченных участках СОР, с неровными контурами. </w:t>
      </w:r>
      <w:r w:rsidRPr="00FE590D">
        <w:rPr>
          <w:rFonts w:cs="Times New Roman"/>
          <w:szCs w:val="24"/>
          <w:lang w:eastAsia="ru-RU"/>
        </w:rPr>
        <w:lastRenderedPageBreak/>
        <w:t xml:space="preserve">Гистологическое исследование выявляет </w:t>
      </w:r>
      <w:proofErr w:type="spellStart"/>
      <w:r w:rsidRPr="00FE590D">
        <w:rPr>
          <w:rFonts w:cs="Times New Roman"/>
          <w:szCs w:val="24"/>
          <w:lang w:eastAsia="ru-RU"/>
        </w:rPr>
        <w:t>гиперваскуляризацию</w:t>
      </w:r>
      <w:proofErr w:type="spellEnd"/>
      <w:r w:rsidRPr="00FE590D">
        <w:rPr>
          <w:rFonts w:cs="Times New Roman"/>
          <w:szCs w:val="24"/>
          <w:lang w:eastAsia="ru-RU"/>
        </w:rPr>
        <w:t xml:space="preserve"> субэпителиальной соединительной ткани без выраженного гиперкератоза. </w:t>
      </w:r>
    </w:p>
    <w:p w:rsidR="0019715E" w:rsidRDefault="0019715E" w:rsidP="00FE590D">
      <w:pPr>
        <w:spacing w:after="0" w:line="240" w:lineRule="atLeast"/>
        <w:rPr>
          <w:rFonts w:cs="Times New Roman"/>
          <w:szCs w:val="24"/>
          <w:lang w:eastAsia="ru-RU"/>
        </w:rPr>
      </w:pPr>
    </w:p>
    <w:p w:rsidR="0019715E" w:rsidRDefault="00962FBF" w:rsidP="00FE590D">
      <w:pPr>
        <w:spacing w:after="0" w:line="240" w:lineRule="atLeast"/>
        <w:rPr>
          <w:rFonts w:cs="Times New Roman"/>
          <w:szCs w:val="24"/>
          <w:lang w:eastAsia="ru-RU"/>
        </w:rPr>
      </w:pPr>
      <w:r w:rsidRPr="00FE590D">
        <w:rPr>
          <w:rFonts w:cs="Times New Roman"/>
          <w:szCs w:val="24"/>
          <w:lang w:eastAsia="ru-RU"/>
        </w:rPr>
        <w:t xml:space="preserve">Различают три клинические формы </w:t>
      </w:r>
      <w:proofErr w:type="spellStart"/>
      <w:r w:rsidRPr="00FE590D">
        <w:rPr>
          <w:rFonts w:cs="Times New Roman"/>
          <w:szCs w:val="24"/>
          <w:lang w:eastAsia="ru-RU"/>
        </w:rPr>
        <w:t>эритроплакии</w:t>
      </w:r>
      <w:proofErr w:type="spellEnd"/>
      <w:r w:rsidRPr="00FE590D">
        <w:rPr>
          <w:rFonts w:cs="Times New Roman"/>
          <w:szCs w:val="24"/>
          <w:lang w:eastAsia="ru-RU"/>
        </w:rPr>
        <w:t xml:space="preserve">: </w:t>
      </w:r>
    </w:p>
    <w:p w:rsidR="0019715E" w:rsidRDefault="00962FBF" w:rsidP="00FE590D">
      <w:pPr>
        <w:spacing w:after="0" w:line="240" w:lineRule="atLeast"/>
        <w:rPr>
          <w:rFonts w:cs="Times New Roman"/>
          <w:szCs w:val="24"/>
          <w:lang w:eastAsia="ru-RU"/>
        </w:rPr>
      </w:pPr>
      <w:r w:rsidRPr="00FE590D">
        <w:rPr>
          <w:rFonts w:cs="Times New Roman"/>
          <w:szCs w:val="24"/>
          <w:lang w:eastAsia="ru-RU"/>
        </w:rPr>
        <w:t>1) гомогенную (полностью красная)</w:t>
      </w:r>
      <w:r w:rsidR="0019715E">
        <w:rPr>
          <w:rFonts w:cs="Times New Roman"/>
          <w:szCs w:val="24"/>
          <w:lang w:eastAsia="ru-RU"/>
        </w:rPr>
        <w:t>;</w:t>
      </w:r>
      <w:r w:rsidRPr="00FE590D">
        <w:rPr>
          <w:rFonts w:cs="Times New Roman"/>
          <w:szCs w:val="24"/>
          <w:lang w:eastAsia="ru-RU"/>
        </w:rPr>
        <w:t xml:space="preserve"> </w:t>
      </w:r>
    </w:p>
    <w:p w:rsidR="0019715E" w:rsidRDefault="00962FBF" w:rsidP="00FE590D">
      <w:pPr>
        <w:spacing w:after="0" w:line="240" w:lineRule="atLeast"/>
        <w:rPr>
          <w:rFonts w:cs="Times New Roman"/>
          <w:szCs w:val="24"/>
          <w:lang w:eastAsia="ru-RU"/>
        </w:rPr>
      </w:pPr>
      <w:r w:rsidRPr="00FE590D">
        <w:rPr>
          <w:rFonts w:cs="Times New Roman"/>
          <w:szCs w:val="24"/>
          <w:lang w:eastAsia="ru-RU"/>
        </w:rPr>
        <w:t xml:space="preserve">2) </w:t>
      </w:r>
      <w:proofErr w:type="spellStart"/>
      <w:r w:rsidRPr="00FE590D">
        <w:rPr>
          <w:rFonts w:cs="Times New Roman"/>
          <w:szCs w:val="24"/>
          <w:lang w:eastAsia="ru-RU"/>
        </w:rPr>
        <w:t>эритролейкоплакию</w:t>
      </w:r>
      <w:proofErr w:type="spellEnd"/>
      <w:r w:rsidRPr="00FE590D">
        <w:rPr>
          <w:rFonts w:cs="Times New Roman"/>
          <w:szCs w:val="24"/>
          <w:lang w:eastAsia="ru-RU"/>
        </w:rPr>
        <w:t>, которая в основном имеет красный цвет с отдельными белыми очагами</w:t>
      </w:r>
      <w:r w:rsidR="0019715E">
        <w:rPr>
          <w:rFonts w:cs="Times New Roman"/>
          <w:szCs w:val="24"/>
          <w:lang w:eastAsia="ru-RU"/>
        </w:rPr>
        <w:t>;</w:t>
      </w:r>
    </w:p>
    <w:p w:rsidR="00962FBF" w:rsidRPr="00FE590D" w:rsidRDefault="00962FBF" w:rsidP="00FE590D">
      <w:pPr>
        <w:spacing w:after="0" w:line="240" w:lineRule="atLeast"/>
        <w:rPr>
          <w:rFonts w:cs="Times New Roman"/>
          <w:szCs w:val="24"/>
          <w:lang w:eastAsia="ru-RU"/>
        </w:rPr>
      </w:pPr>
      <w:r w:rsidRPr="00FE590D">
        <w:rPr>
          <w:rFonts w:cs="Times New Roman"/>
          <w:szCs w:val="24"/>
          <w:lang w:eastAsia="ru-RU"/>
        </w:rPr>
        <w:t xml:space="preserve">3) пятнистую </w:t>
      </w:r>
      <w:proofErr w:type="spellStart"/>
      <w:r w:rsidRPr="00FE590D">
        <w:rPr>
          <w:rFonts w:cs="Times New Roman"/>
          <w:szCs w:val="24"/>
          <w:lang w:eastAsia="ru-RU"/>
        </w:rPr>
        <w:t>эритроплакию</w:t>
      </w:r>
      <w:proofErr w:type="spellEnd"/>
      <w:r w:rsidRPr="00FE590D">
        <w:rPr>
          <w:rFonts w:cs="Times New Roman"/>
          <w:szCs w:val="24"/>
          <w:lang w:eastAsia="ru-RU"/>
        </w:rPr>
        <w:t xml:space="preserve">, характеризующуюся мелкими белыми пятнами, разбросанными по всей красной поверхности </w:t>
      </w:r>
      <w:proofErr w:type="spellStart"/>
      <w:r w:rsidRPr="00FE590D">
        <w:rPr>
          <w:rFonts w:cs="Times New Roman"/>
          <w:szCs w:val="24"/>
          <w:lang w:eastAsia="ru-RU"/>
        </w:rPr>
        <w:t>эритроплакии</w:t>
      </w:r>
      <w:proofErr w:type="spellEnd"/>
      <w:r w:rsidRPr="00FE590D">
        <w:rPr>
          <w:rFonts w:cs="Times New Roman"/>
          <w:szCs w:val="24"/>
          <w:lang w:eastAsia="ru-RU"/>
        </w:rPr>
        <w:t>.</w:t>
      </w:r>
    </w:p>
    <w:p w:rsidR="00FE590D" w:rsidRPr="00FE590D" w:rsidRDefault="00FE590D" w:rsidP="00FE590D">
      <w:pPr>
        <w:spacing w:after="0" w:line="240" w:lineRule="atLeast"/>
        <w:rPr>
          <w:rFonts w:cs="Times New Roman"/>
          <w:szCs w:val="24"/>
          <w:lang w:eastAsia="ru-RU"/>
        </w:rPr>
      </w:pPr>
    </w:p>
    <w:p w:rsidR="00962FBF" w:rsidRPr="00FE590D" w:rsidRDefault="00717F6E"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Классификация </w:t>
      </w:r>
      <w:proofErr w:type="spellStart"/>
      <w:r w:rsidRPr="00FE590D">
        <w:rPr>
          <w:rFonts w:eastAsia="Times New Roman" w:cs="Times New Roman"/>
          <w:szCs w:val="24"/>
          <w:lang w:eastAsia="ru-RU"/>
        </w:rPr>
        <w:t>эритроплакии</w:t>
      </w:r>
      <w:proofErr w:type="spellEnd"/>
      <w:r w:rsidRPr="00FE590D">
        <w:rPr>
          <w:rFonts w:eastAsia="Times New Roman" w:cs="Times New Roman"/>
          <w:szCs w:val="24"/>
          <w:lang w:eastAsia="ru-RU"/>
        </w:rPr>
        <w:t xml:space="preserve"> </w:t>
      </w:r>
      <w:r w:rsidR="00962FBF" w:rsidRPr="00FE590D">
        <w:rPr>
          <w:rFonts w:eastAsia="Times New Roman" w:cs="Times New Roman"/>
          <w:szCs w:val="24"/>
          <w:lang w:eastAsia="ru-RU"/>
        </w:rPr>
        <w:t>по МКБ-C:</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КЛАСС XI: </w:t>
      </w:r>
      <w:r w:rsidR="00717F6E">
        <w:rPr>
          <w:rFonts w:eastAsia="Times New Roman" w:cs="Times New Roman"/>
          <w:szCs w:val="24"/>
          <w:lang w:eastAsia="ru-RU"/>
        </w:rPr>
        <w:t>Б</w:t>
      </w:r>
      <w:r w:rsidR="00717F6E" w:rsidRPr="00FE590D">
        <w:rPr>
          <w:rFonts w:eastAsia="Times New Roman" w:cs="Times New Roman"/>
          <w:szCs w:val="24"/>
          <w:lang w:eastAsia="ru-RU"/>
        </w:rPr>
        <w:t>олезни органов пищеварения</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K13.2 </w:t>
      </w:r>
      <w:r w:rsidR="00717F6E">
        <w:rPr>
          <w:rFonts w:eastAsia="Times New Roman" w:cs="Times New Roman"/>
          <w:szCs w:val="24"/>
          <w:lang w:eastAsia="ru-RU"/>
        </w:rPr>
        <w:t>Л</w:t>
      </w:r>
      <w:r w:rsidR="00717F6E" w:rsidRPr="00FE590D">
        <w:rPr>
          <w:rFonts w:eastAsia="Times New Roman" w:cs="Times New Roman"/>
          <w:szCs w:val="24"/>
          <w:lang w:eastAsia="ru-RU"/>
        </w:rPr>
        <w:t>ейкоплакия и другие изменения эпителия полости рта, включая язык</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K13.22 </w:t>
      </w:r>
      <w:proofErr w:type="spellStart"/>
      <w:r w:rsidRPr="00FE590D">
        <w:rPr>
          <w:rFonts w:eastAsia="Times New Roman" w:cs="Times New Roman"/>
          <w:szCs w:val="24"/>
          <w:lang w:eastAsia="ru-RU"/>
        </w:rPr>
        <w:t>Эритроплакия</w:t>
      </w:r>
      <w:proofErr w:type="spellEnd"/>
      <w:r w:rsidRPr="00FE590D">
        <w:rPr>
          <w:rFonts w:eastAsia="Times New Roman" w:cs="Times New Roman"/>
          <w:szCs w:val="24"/>
          <w:lang w:eastAsia="ru-RU"/>
        </w:rPr>
        <w:t>.</w:t>
      </w:r>
    </w:p>
    <w:p w:rsidR="00717F6E" w:rsidRDefault="00717F6E" w:rsidP="00FE590D">
      <w:pPr>
        <w:spacing w:after="0" w:line="240" w:lineRule="atLeast"/>
        <w:rPr>
          <w:rFonts w:eastAsia="Times New Roman" w:cs="Times New Roman"/>
          <w:szCs w:val="24"/>
          <w:lang w:eastAsia="ru-RU"/>
        </w:rPr>
      </w:pPr>
    </w:p>
    <w:p w:rsidR="00962FBF" w:rsidRPr="00717F6E" w:rsidRDefault="00717F6E" w:rsidP="00FE590D">
      <w:pPr>
        <w:spacing w:after="0" w:line="240" w:lineRule="atLeast"/>
        <w:rPr>
          <w:rFonts w:eastAsia="Times New Roman" w:cs="Times New Roman"/>
          <w:b/>
          <w:szCs w:val="24"/>
          <w:lang w:eastAsia="ru-RU"/>
        </w:rPr>
      </w:pPr>
      <w:r w:rsidRPr="00717F6E">
        <w:rPr>
          <w:rFonts w:eastAsia="Times New Roman" w:cs="Times New Roman"/>
          <w:b/>
          <w:szCs w:val="24"/>
          <w:lang w:eastAsia="ru-RU"/>
        </w:rPr>
        <w:t xml:space="preserve">Общие подходы к диагностике </w:t>
      </w:r>
      <w:proofErr w:type="spellStart"/>
      <w:r w:rsidRPr="00717F6E">
        <w:rPr>
          <w:rFonts w:eastAsia="Times New Roman" w:cs="Times New Roman"/>
          <w:b/>
          <w:szCs w:val="24"/>
          <w:lang w:eastAsia="ru-RU"/>
        </w:rPr>
        <w:t>эритроплакии</w:t>
      </w:r>
      <w:proofErr w:type="spellEnd"/>
      <w:r w:rsidRPr="00717F6E">
        <w:rPr>
          <w:rFonts w:eastAsia="Times New Roman" w:cs="Times New Roman"/>
          <w:b/>
          <w:szCs w:val="24"/>
          <w:lang w:eastAsia="ru-RU"/>
        </w:rPr>
        <w:t>.</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Диагностика </w:t>
      </w:r>
      <w:proofErr w:type="spellStart"/>
      <w:r w:rsidRPr="00FE590D">
        <w:rPr>
          <w:rFonts w:eastAsia="Times New Roman" w:cs="Times New Roman"/>
          <w:szCs w:val="24"/>
          <w:lang w:eastAsia="ru-RU"/>
        </w:rPr>
        <w:t>эритроплакии</w:t>
      </w:r>
      <w:proofErr w:type="spellEnd"/>
      <w:r w:rsidRPr="00FE590D">
        <w:rPr>
          <w:rFonts w:eastAsia="Times New Roman" w:cs="Times New Roman"/>
          <w:szCs w:val="24"/>
          <w:lang w:eastAsia="ru-RU"/>
        </w:rPr>
        <w:t xml:space="preserve">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962FBF" w:rsidRPr="00717F6E" w:rsidRDefault="00962FBF" w:rsidP="00717F6E">
      <w:pPr>
        <w:pStyle w:val="a6"/>
        <w:numPr>
          <w:ilvl w:val="0"/>
          <w:numId w:val="14"/>
        </w:numPr>
        <w:spacing w:after="0" w:line="240" w:lineRule="atLeast"/>
        <w:rPr>
          <w:rFonts w:eastAsia="Times New Roman" w:cs="Times New Roman"/>
          <w:szCs w:val="24"/>
          <w:lang w:eastAsia="ru-RU"/>
        </w:rPr>
      </w:pPr>
      <w:r w:rsidRPr="00717F6E">
        <w:rPr>
          <w:rFonts w:eastAsia="Times New Roman" w:cs="Times New Roman"/>
          <w:szCs w:val="24"/>
          <w:lang w:eastAsia="ru-RU"/>
        </w:rPr>
        <w:t>непереносимость лекарственных препаратов и материалов, используемых на данном этапе лечения;</w:t>
      </w:r>
    </w:p>
    <w:p w:rsidR="00962FBF" w:rsidRPr="00717F6E" w:rsidRDefault="00962FBF" w:rsidP="00717F6E">
      <w:pPr>
        <w:pStyle w:val="a6"/>
        <w:numPr>
          <w:ilvl w:val="0"/>
          <w:numId w:val="14"/>
        </w:numPr>
        <w:spacing w:after="0" w:line="240" w:lineRule="atLeast"/>
        <w:rPr>
          <w:rFonts w:eastAsia="Times New Roman" w:cs="Times New Roman"/>
          <w:szCs w:val="24"/>
          <w:lang w:eastAsia="ru-RU"/>
        </w:rPr>
      </w:pPr>
      <w:r w:rsidRPr="00717F6E">
        <w:rPr>
          <w:rFonts w:eastAsia="Times New Roman" w:cs="Times New Roman"/>
          <w:szCs w:val="24"/>
          <w:lang w:eastAsia="ru-RU"/>
        </w:rPr>
        <w:t xml:space="preserve">неадекватное </w:t>
      </w:r>
      <w:proofErr w:type="spellStart"/>
      <w:proofErr w:type="gramStart"/>
      <w:r w:rsidRPr="00717F6E">
        <w:rPr>
          <w:rFonts w:eastAsia="Times New Roman" w:cs="Times New Roman"/>
          <w:szCs w:val="24"/>
          <w:lang w:eastAsia="ru-RU"/>
        </w:rPr>
        <w:t>психо</w:t>
      </w:r>
      <w:proofErr w:type="spellEnd"/>
      <w:r w:rsidRPr="00717F6E">
        <w:rPr>
          <w:rFonts w:eastAsia="Times New Roman" w:cs="Times New Roman"/>
          <w:szCs w:val="24"/>
          <w:lang w:eastAsia="ru-RU"/>
        </w:rPr>
        <w:t>-эмоциональное</w:t>
      </w:r>
      <w:proofErr w:type="gramEnd"/>
      <w:r w:rsidRPr="00717F6E">
        <w:rPr>
          <w:rFonts w:eastAsia="Times New Roman" w:cs="Times New Roman"/>
          <w:szCs w:val="24"/>
          <w:lang w:eastAsia="ru-RU"/>
        </w:rPr>
        <w:t xml:space="preserve"> состояние пациента перед лечением;</w:t>
      </w:r>
    </w:p>
    <w:p w:rsidR="00962FBF" w:rsidRPr="00717F6E" w:rsidRDefault="00962FBF" w:rsidP="00717F6E">
      <w:pPr>
        <w:pStyle w:val="a6"/>
        <w:numPr>
          <w:ilvl w:val="0"/>
          <w:numId w:val="14"/>
        </w:numPr>
        <w:spacing w:after="0" w:line="240" w:lineRule="atLeast"/>
        <w:rPr>
          <w:rFonts w:eastAsia="Times New Roman" w:cs="Times New Roman"/>
          <w:szCs w:val="24"/>
          <w:lang w:eastAsia="ru-RU"/>
        </w:rPr>
      </w:pPr>
      <w:r w:rsidRPr="00717F6E">
        <w:rPr>
          <w:rFonts w:eastAsia="Times New Roman" w:cs="Times New Roman"/>
          <w:szCs w:val="24"/>
          <w:lang w:eastAsia="ru-RU"/>
        </w:rPr>
        <w:t xml:space="preserve">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w:t>
      </w:r>
      <w:proofErr w:type="spellStart"/>
      <w:r w:rsidRPr="00717F6E">
        <w:rPr>
          <w:rFonts w:eastAsia="Times New Roman" w:cs="Times New Roman"/>
          <w:szCs w:val="24"/>
          <w:lang w:eastAsia="ru-RU"/>
        </w:rPr>
        <w:t>т.п</w:t>
      </w:r>
      <w:proofErr w:type="spellEnd"/>
      <w:r w:rsidRPr="00717F6E">
        <w:rPr>
          <w:rFonts w:eastAsia="Times New Roman" w:cs="Times New Roman"/>
          <w:szCs w:val="24"/>
          <w:lang w:eastAsia="ru-RU"/>
        </w:rPr>
        <w:t xml:space="preserve">), </w:t>
      </w:r>
      <w:proofErr w:type="spellStart"/>
      <w:r w:rsidRPr="00717F6E">
        <w:rPr>
          <w:rFonts w:eastAsia="Times New Roman" w:cs="Times New Roman"/>
          <w:szCs w:val="24"/>
          <w:lang w:eastAsia="ru-RU"/>
        </w:rPr>
        <w:t>развившееся</w:t>
      </w:r>
      <w:proofErr w:type="spellEnd"/>
      <w:r w:rsidRPr="00717F6E">
        <w:rPr>
          <w:rFonts w:eastAsia="Times New Roman" w:cs="Times New Roman"/>
          <w:szCs w:val="24"/>
          <w:lang w:eastAsia="ru-RU"/>
        </w:rPr>
        <w:t xml:space="preserve"> менее чем за 6 месяцев до момента обращения за данной стоматологической помощью;</w:t>
      </w:r>
    </w:p>
    <w:p w:rsidR="00962FBF" w:rsidRPr="00717F6E" w:rsidRDefault="00962FBF" w:rsidP="00717F6E">
      <w:pPr>
        <w:pStyle w:val="a6"/>
        <w:numPr>
          <w:ilvl w:val="0"/>
          <w:numId w:val="14"/>
        </w:numPr>
        <w:spacing w:after="0" w:line="240" w:lineRule="atLeast"/>
        <w:rPr>
          <w:rFonts w:eastAsia="Times New Roman" w:cs="Times New Roman"/>
          <w:szCs w:val="24"/>
          <w:lang w:eastAsia="ru-RU"/>
        </w:rPr>
      </w:pPr>
      <w:r w:rsidRPr="00717F6E">
        <w:rPr>
          <w:rFonts w:eastAsia="Times New Roman" w:cs="Times New Roman"/>
          <w:szCs w:val="24"/>
          <w:lang w:eastAsia="ru-RU"/>
        </w:rPr>
        <w:t>отказ от лечения.</w:t>
      </w:r>
    </w:p>
    <w:p w:rsidR="0019715E" w:rsidRDefault="0019715E" w:rsidP="00FE590D">
      <w:pPr>
        <w:spacing w:after="0" w:line="240" w:lineRule="atLeast"/>
        <w:rPr>
          <w:rFonts w:eastAsia="Times New Roman" w:cs="Times New Roman"/>
          <w:szCs w:val="24"/>
          <w:lang w:eastAsia="ru-RU"/>
        </w:rPr>
      </w:pP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Для диагностики используют дополнительные методы исследования.</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Люминесцентное исследование </w:t>
      </w:r>
      <w:r w:rsidR="00FE590D">
        <w:rPr>
          <w:rFonts w:eastAsia="Times New Roman" w:cs="Times New Roman"/>
          <w:szCs w:val="24"/>
          <w:lang w:eastAsia="ru-RU"/>
        </w:rPr>
        <w:t>–</w:t>
      </w:r>
      <w:r w:rsidRPr="00FE590D">
        <w:rPr>
          <w:rFonts w:eastAsia="Times New Roman" w:cs="Times New Roman"/>
          <w:szCs w:val="24"/>
          <w:lang w:eastAsia="ru-RU"/>
        </w:rPr>
        <w:t xml:space="preserve"> метод наблюдения вторичного свечения тканей при облучении ультрафиолетом с длиной волны 365 </w:t>
      </w:r>
      <w:proofErr w:type="spellStart"/>
      <w:r w:rsidRPr="00FE590D">
        <w:rPr>
          <w:rFonts w:eastAsia="Times New Roman" w:cs="Times New Roman"/>
          <w:szCs w:val="24"/>
          <w:lang w:eastAsia="ru-RU"/>
        </w:rPr>
        <w:t>ммк</w:t>
      </w:r>
      <w:proofErr w:type="spellEnd"/>
      <w:r w:rsidRPr="00FE590D">
        <w:rPr>
          <w:rFonts w:eastAsia="Times New Roman" w:cs="Times New Roman"/>
          <w:szCs w:val="24"/>
          <w:lang w:eastAsia="ru-RU"/>
        </w:rPr>
        <w:t xml:space="preserve"> с помощью </w:t>
      </w:r>
      <w:proofErr w:type="spellStart"/>
      <w:r w:rsidRPr="00FE590D">
        <w:rPr>
          <w:rFonts w:eastAsia="Times New Roman" w:cs="Times New Roman"/>
          <w:szCs w:val="24"/>
          <w:lang w:eastAsia="ru-RU"/>
        </w:rPr>
        <w:t>фотодиагноскопа</w:t>
      </w:r>
      <w:proofErr w:type="spellEnd"/>
      <w:r w:rsidRPr="00FE590D">
        <w:rPr>
          <w:rFonts w:eastAsia="Times New Roman" w:cs="Times New Roman"/>
          <w:szCs w:val="24"/>
          <w:lang w:eastAsia="ru-RU"/>
        </w:rPr>
        <w:t>.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Морфологическое исследование может быть проведено двумя методами</w:t>
      </w:r>
      <w:r w:rsidR="00FE590D">
        <w:rPr>
          <w:rFonts w:eastAsia="Times New Roman" w:cs="Times New Roman"/>
          <w:szCs w:val="24"/>
          <w:lang w:eastAsia="ru-RU"/>
        </w:rPr>
        <w:t xml:space="preserve"> – </w:t>
      </w:r>
      <w:r w:rsidRPr="00FE590D">
        <w:rPr>
          <w:rFonts w:eastAsia="Times New Roman" w:cs="Times New Roman"/>
          <w:szCs w:val="24"/>
          <w:lang w:eastAsia="ru-RU"/>
        </w:rPr>
        <w:t>цитологическим и гистологическим.</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ОКТ (оптическая когерентная томография)</w:t>
      </w:r>
      <w:r w:rsidR="00FE590D">
        <w:rPr>
          <w:rFonts w:eastAsia="Times New Roman" w:cs="Times New Roman"/>
          <w:szCs w:val="24"/>
          <w:lang w:eastAsia="ru-RU"/>
        </w:rPr>
        <w:t xml:space="preserve"> – </w:t>
      </w:r>
      <w:r w:rsidRPr="00FE590D">
        <w:rPr>
          <w:rFonts w:eastAsia="Times New Roman" w:cs="Times New Roman"/>
          <w:szCs w:val="24"/>
          <w:lang w:eastAsia="ru-RU"/>
        </w:rPr>
        <w:t xml:space="preserve">метод локации </w:t>
      </w:r>
      <w:proofErr w:type="spellStart"/>
      <w:r w:rsidRPr="00FE590D">
        <w:rPr>
          <w:rFonts w:eastAsia="Times New Roman" w:cs="Times New Roman"/>
          <w:szCs w:val="24"/>
          <w:lang w:eastAsia="ru-RU"/>
        </w:rPr>
        <w:t>микронеоднородностей</w:t>
      </w:r>
      <w:proofErr w:type="spellEnd"/>
      <w:r w:rsidRPr="00FE590D">
        <w:rPr>
          <w:rFonts w:eastAsia="Times New Roman" w:cs="Times New Roman"/>
          <w:szCs w:val="24"/>
          <w:lang w:eastAsia="ru-RU"/>
        </w:rPr>
        <w:t xml:space="preserve"> сильно рассеивающих сред. Данная методика позволяет дифференцировать ороговевшую и </w:t>
      </w:r>
      <w:proofErr w:type="spellStart"/>
      <w:r w:rsidRPr="00FE590D">
        <w:rPr>
          <w:rFonts w:eastAsia="Times New Roman" w:cs="Times New Roman"/>
          <w:szCs w:val="24"/>
          <w:lang w:eastAsia="ru-RU"/>
        </w:rPr>
        <w:t>неороговевшую</w:t>
      </w:r>
      <w:proofErr w:type="spellEnd"/>
      <w:r w:rsidRPr="00FE590D">
        <w:rPr>
          <w:rFonts w:eastAsia="Times New Roman" w:cs="Times New Roman"/>
          <w:szCs w:val="24"/>
          <w:lang w:eastAsia="ru-RU"/>
        </w:rPr>
        <w:t xml:space="preserve">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макромолекулярном и субклеточном уровнях.</w:t>
      </w:r>
    </w:p>
    <w:p w:rsidR="00717F6E" w:rsidRDefault="00717F6E" w:rsidP="00FE590D">
      <w:pPr>
        <w:spacing w:after="0" w:line="240" w:lineRule="atLeast"/>
        <w:rPr>
          <w:rFonts w:eastAsia="Times New Roman" w:cs="Times New Roman"/>
          <w:szCs w:val="24"/>
          <w:lang w:eastAsia="ru-RU"/>
        </w:rPr>
      </w:pPr>
    </w:p>
    <w:p w:rsidR="00962FBF" w:rsidRPr="00717F6E" w:rsidRDefault="00717F6E" w:rsidP="00FE590D">
      <w:pPr>
        <w:spacing w:after="0" w:line="240" w:lineRule="atLeast"/>
        <w:rPr>
          <w:rFonts w:eastAsia="Times New Roman" w:cs="Times New Roman"/>
          <w:b/>
          <w:szCs w:val="24"/>
          <w:lang w:eastAsia="ru-RU"/>
        </w:rPr>
      </w:pPr>
      <w:r w:rsidRPr="00717F6E">
        <w:rPr>
          <w:rFonts w:eastAsia="Times New Roman" w:cs="Times New Roman"/>
          <w:b/>
          <w:szCs w:val="24"/>
          <w:lang w:eastAsia="ru-RU"/>
        </w:rPr>
        <w:t xml:space="preserve">Общие подходы к лечению </w:t>
      </w:r>
      <w:proofErr w:type="spellStart"/>
      <w:r w:rsidRPr="00717F6E">
        <w:rPr>
          <w:rFonts w:eastAsia="Times New Roman" w:cs="Times New Roman"/>
          <w:b/>
          <w:szCs w:val="24"/>
          <w:lang w:eastAsia="ru-RU"/>
        </w:rPr>
        <w:t>эритроплакии</w:t>
      </w:r>
      <w:proofErr w:type="spellEnd"/>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Принципы лечения больных с </w:t>
      </w:r>
      <w:proofErr w:type="spellStart"/>
      <w:r w:rsidRPr="00FE590D">
        <w:rPr>
          <w:rFonts w:eastAsia="Times New Roman" w:cs="Times New Roman"/>
          <w:szCs w:val="24"/>
          <w:lang w:eastAsia="ru-RU"/>
        </w:rPr>
        <w:t>эритроплакией</w:t>
      </w:r>
      <w:proofErr w:type="spellEnd"/>
      <w:r w:rsidRPr="00FE590D">
        <w:rPr>
          <w:rFonts w:eastAsia="Times New Roman" w:cs="Times New Roman"/>
          <w:szCs w:val="24"/>
          <w:lang w:eastAsia="ru-RU"/>
        </w:rPr>
        <w:t xml:space="preserve"> и красной каймы губ предусматривают одновременное решение нескольких задач:</w:t>
      </w:r>
    </w:p>
    <w:p w:rsidR="00962FBF" w:rsidRPr="00717F6E" w:rsidRDefault="00962FBF" w:rsidP="00717F6E">
      <w:pPr>
        <w:pStyle w:val="a6"/>
        <w:numPr>
          <w:ilvl w:val="0"/>
          <w:numId w:val="17"/>
        </w:numPr>
        <w:spacing w:after="0" w:line="240" w:lineRule="atLeast"/>
        <w:rPr>
          <w:rFonts w:eastAsia="Times New Roman" w:cs="Times New Roman"/>
          <w:szCs w:val="24"/>
          <w:lang w:eastAsia="ru-RU"/>
        </w:rPr>
      </w:pPr>
      <w:r w:rsidRPr="00717F6E">
        <w:rPr>
          <w:rFonts w:eastAsia="Times New Roman" w:cs="Times New Roman"/>
          <w:szCs w:val="24"/>
          <w:lang w:eastAsia="ru-RU"/>
        </w:rPr>
        <w:lastRenderedPageBreak/>
        <w:t xml:space="preserve">предупреждение </w:t>
      </w:r>
      <w:proofErr w:type="spellStart"/>
      <w:r w:rsidRPr="00717F6E">
        <w:rPr>
          <w:rFonts w:eastAsia="Times New Roman" w:cs="Times New Roman"/>
          <w:szCs w:val="24"/>
          <w:lang w:eastAsia="ru-RU"/>
        </w:rPr>
        <w:t>травмирования</w:t>
      </w:r>
      <w:proofErr w:type="spellEnd"/>
      <w:r w:rsidRPr="00717F6E">
        <w:rPr>
          <w:rFonts w:eastAsia="Times New Roman" w:cs="Times New Roman"/>
          <w:szCs w:val="24"/>
          <w:lang w:eastAsia="ru-RU"/>
        </w:rPr>
        <w:t xml:space="preserve"> красной каймы и СОР, вызванного дефектами в зубных рядах, острыми краями разрушенных зубов и зубными протезами, а также предохранение от действия неблагоприятных метеорологических факторов;</w:t>
      </w:r>
    </w:p>
    <w:p w:rsidR="00962FBF" w:rsidRPr="00717F6E" w:rsidRDefault="00962FBF" w:rsidP="00717F6E">
      <w:pPr>
        <w:pStyle w:val="a6"/>
        <w:numPr>
          <w:ilvl w:val="0"/>
          <w:numId w:val="17"/>
        </w:numPr>
        <w:spacing w:after="0" w:line="240" w:lineRule="atLeast"/>
        <w:rPr>
          <w:rFonts w:eastAsia="Times New Roman" w:cs="Times New Roman"/>
          <w:szCs w:val="24"/>
          <w:lang w:eastAsia="ru-RU"/>
        </w:rPr>
      </w:pPr>
      <w:r w:rsidRPr="00717F6E">
        <w:rPr>
          <w:rFonts w:eastAsia="Times New Roman" w:cs="Times New Roman"/>
          <w:szCs w:val="24"/>
          <w:lang w:eastAsia="ru-RU"/>
        </w:rPr>
        <w:t xml:space="preserve">устранение или уменьшение очага </w:t>
      </w:r>
      <w:proofErr w:type="spellStart"/>
      <w:r w:rsidRPr="00717F6E">
        <w:rPr>
          <w:rFonts w:eastAsia="Times New Roman" w:cs="Times New Roman"/>
          <w:szCs w:val="24"/>
          <w:lang w:eastAsia="ru-RU"/>
        </w:rPr>
        <w:t>эритроплакии</w:t>
      </w:r>
      <w:proofErr w:type="spellEnd"/>
      <w:r w:rsidRPr="00717F6E">
        <w:rPr>
          <w:rFonts w:eastAsia="Times New Roman" w:cs="Times New Roman"/>
          <w:szCs w:val="24"/>
          <w:lang w:eastAsia="ru-RU"/>
        </w:rPr>
        <w:t>;</w:t>
      </w:r>
    </w:p>
    <w:p w:rsidR="00962FBF" w:rsidRPr="00717F6E" w:rsidRDefault="00962FBF" w:rsidP="00717F6E">
      <w:pPr>
        <w:pStyle w:val="a6"/>
        <w:numPr>
          <w:ilvl w:val="0"/>
          <w:numId w:val="17"/>
        </w:numPr>
        <w:spacing w:after="0" w:line="240" w:lineRule="atLeast"/>
        <w:rPr>
          <w:rFonts w:eastAsia="Times New Roman" w:cs="Times New Roman"/>
          <w:szCs w:val="24"/>
          <w:lang w:eastAsia="ru-RU"/>
        </w:rPr>
      </w:pPr>
      <w:r w:rsidRPr="00717F6E">
        <w:rPr>
          <w:rFonts w:eastAsia="Times New Roman" w:cs="Times New Roman"/>
          <w:szCs w:val="24"/>
          <w:lang w:eastAsia="ru-RU"/>
        </w:rPr>
        <w:t>повышение общей резистентности организма;</w:t>
      </w:r>
    </w:p>
    <w:p w:rsidR="00962FBF" w:rsidRPr="00717F6E" w:rsidRDefault="00962FBF" w:rsidP="00717F6E">
      <w:pPr>
        <w:pStyle w:val="a6"/>
        <w:numPr>
          <w:ilvl w:val="0"/>
          <w:numId w:val="17"/>
        </w:numPr>
        <w:spacing w:after="0" w:line="240" w:lineRule="atLeast"/>
        <w:rPr>
          <w:rFonts w:eastAsia="Times New Roman" w:cs="Times New Roman"/>
          <w:szCs w:val="24"/>
          <w:lang w:eastAsia="ru-RU"/>
        </w:rPr>
      </w:pPr>
      <w:r w:rsidRPr="00717F6E">
        <w:rPr>
          <w:rFonts w:eastAsia="Times New Roman" w:cs="Times New Roman"/>
          <w:szCs w:val="24"/>
          <w:lang w:eastAsia="ru-RU"/>
        </w:rPr>
        <w:t>повышение качества жизни пациента;</w:t>
      </w:r>
    </w:p>
    <w:p w:rsidR="00962FBF" w:rsidRPr="00717F6E" w:rsidRDefault="00962FBF" w:rsidP="00717F6E">
      <w:pPr>
        <w:pStyle w:val="a6"/>
        <w:numPr>
          <w:ilvl w:val="0"/>
          <w:numId w:val="17"/>
        </w:numPr>
        <w:spacing w:after="0" w:line="240" w:lineRule="atLeast"/>
        <w:rPr>
          <w:rFonts w:eastAsia="Times New Roman" w:cs="Times New Roman"/>
          <w:szCs w:val="24"/>
          <w:lang w:eastAsia="ru-RU"/>
        </w:rPr>
      </w:pPr>
      <w:r w:rsidRPr="00717F6E">
        <w:rPr>
          <w:rFonts w:eastAsia="Times New Roman" w:cs="Times New Roman"/>
          <w:szCs w:val="24"/>
          <w:lang w:eastAsia="ru-RU"/>
        </w:rPr>
        <w:t>проведение профилактических осмотров населения с целью санации и проведение индивидуальной санитарно-просветительной работы;</w:t>
      </w:r>
    </w:p>
    <w:p w:rsidR="00962FBF" w:rsidRPr="00717F6E" w:rsidRDefault="00962FBF" w:rsidP="00717F6E">
      <w:pPr>
        <w:pStyle w:val="a6"/>
        <w:numPr>
          <w:ilvl w:val="0"/>
          <w:numId w:val="17"/>
        </w:numPr>
        <w:spacing w:after="0" w:line="240" w:lineRule="atLeast"/>
        <w:rPr>
          <w:rFonts w:eastAsia="Times New Roman" w:cs="Times New Roman"/>
          <w:szCs w:val="24"/>
          <w:lang w:eastAsia="ru-RU"/>
        </w:rPr>
      </w:pPr>
      <w:r w:rsidRPr="00717F6E">
        <w:rPr>
          <w:rFonts w:eastAsia="Times New Roman" w:cs="Times New Roman"/>
          <w:szCs w:val="24"/>
          <w:lang w:eastAsia="ru-RU"/>
        </w:rPr>
        <w:t xml:space="preserve">обязательное диспансерное наблюдение за больными </w:t>
      </w:r>
      <w:proofErr w:type="spellStart"/>
      <w:r w:rsidRPr="00717F6E">
        <w:rPr>
          <w:rFonts w:eastAsia="Times New Roman" w:cs="Times New Roman"/>
          <w:szCs w:val="24"/>
          <w:lang w:eastAsia="ru-RU"/>
        </w:rPr>
        <w:t>эритроплакией</w:t>
      </w:r>
      <w:proofErr w:type="spellEnd"/>
      <w:r w:rsidRPr="00717F6E">
        <w:rPr>
          <w:rFonts w:eastAsia="Times New Roman" w:cs="Times New Roman"/>
          <w:szCs w:val="24"/>
          <w:lang w:eastAsia="ru-RU"/>
        </w:rPr>
        <w:t xml:space="preserve"> у врача-стоматолога 2-3 раза в год с оценкой состояния </w:t>
      </w:r>
      <w:r w:rsidR="00717F6E" w:rsidRPr="00717F6E">
        <w:rPr>
          <w:rFonts w:eastAsia="Times New Roman" w:cs="Times New Roman"/>
          <w:szCs w:val="24"/>
          <w:lang w:eastAsia="ru-RU"/>
        </w:rPr>
        <w:t>зубо</w:t>
      </w:r>
      <w:r w:rsidR="00717F6E">
        <w:rPr>
          <w:rFonts w:eastAsia="Times New Roman" w:cs="Times New Roman"/>
          <w:szCs w:val="24"/>
          <w:lang w:eastAsia="ru-RU"/>
        </w:rPr>
        <w:t>челюстной</w:t>
      </w:r>
      <w:r w:rsidRPr="00717F6E">
        <w:rPr>
          <w:rFonts w:eastAsia="Times New Roman" w:cs="Times New Roman"/>
          <w:szCs w:val="24"/>
          <w:lang w:eastAsia="ru-RU"/>
        </w:rPr>
        <w:t xml:space="preserve"> системы и зубных протезов при их наличии;</w:t>
      </w:r>
    </w:p>
    <w:p w:rsidR="00962FBF" w:rsidRPr="00717F6E" w:rsidRDefault="00962FBF" w:rsidP="00717F6E">
      <w:pPr>
        <w:pStyle w:val="a6"/>
        <w:numPr>
          <w:ilvl w:val="0"/>
          <w:numId w:val="17"/>
        </w:numPr>
        <w:spacing w:after="0" w:line="240" w:lineRule="atLeast"/>
        <w:rPr>
          <w:rFonts w:eastAsia="Times New Roman" w:cs="Times New Roman"/>
          <w:szCs w:val="24"/>
          <w:lang w:eastAsia="ru-RU"/>
        </w:rPr>
      </w:pPr>
      <w:r w:rsidRPr="00717F6E">
        <w:rPr>
          <w:rFonts w:eastAsia="Times New Roman" w:cs="Times New Roman"/>
          <w:szCs w:val="24"/>
          <w:lang w:eastAsia="ru-RU"/>
        </w:rPr>
        <w:t>при подозрении на наличие соматических заболеваний консультация и/или лечение у специалистов соответствующего профиля;</w:t>
      </w:r>
    </w:p>
    <w:p w:rsidR="00962FBF" w:rsidRPr="00717F6E" w:rsidRDefault="00962FBF" w:rsidP="00717F6E">
      <w:pPr>
        <w:pStyle w:val="a6"/>
        <w:numPr>
          <w:ilvl w:val="0"/>
          <w:numId w:val="17"/>
        </w:numPr>
        <w:spacing w:after="0" w:line="240" w:lineRule="atLeast"/>
        <w:rPr>
          <w:rFonts w:eastAsia="Times New Roman" w:cs="Times New Roman"/>
          <w:szCs w:val="24"/>
          <w:lang w:eastAsia="ru-RU"/>
        </w:rPr>
      </w:pPr>
      <w:r w:rsidRPr="00717F6E">
        <w:rPr>
          <w:rFonts w:eastAsia="Times New Roman" w:cs="Times New Roman"/>
          <w:szCs w:val="24"/>
          <w:lang w:eastAsia="ru-RU"/>
        </w:rPr>
        <w:t xml:space="preserve">Лечение </w:t>
      </w:r>
      <w:proofErr w:type="spellStart"/>
      <w:r w:rsidRPr="00717F6E">
        <w:rPr>
          <w:rFonts w:eastAsia="Times New Roman" w:cs="Times New Roman"/>
          <w:szCs w:val="24"/>
          <w:lang w:eastAsia="ru-RU"/>
        </w:rPr>
        <w:t>эритроплакии</w:t>
      </w:r>
      <w:proofErr w:type="spellEnd"/>
      <w:r w:rsidRPr="00717F6E">
        <w:rPr>
          <w:rFonts w:eastAsia="Times New Roman" w:cs="Times New Roman"/>
          <w:szCs w:val="24"/>
          <w:lang w:eastAsia="ru-RU"/>
        </w:rPr>
        <w:t xml:space="preserve"> включает:</w:t>
      </w:r>
    </w:p>
    <w:p w:rsidR="00962FBF" w:rsidRPr="00717F6E" w:rsidRDefault="00962FBF" w:rsidP="00717F6E">
      <w:pPr>
        <w:pStyle w:val="a6"/>
        <w:numPr>
          <w:ilvl w:val="0"/>
          <w:numId w:val="17"/>
        </w:numPr>
        <w:spacing w:after="0" w:line="240" w:lineRule="atLeast"/>
        <w:rPr>
          <w:rFonts w:eastAsia="Times New Roman" w:cs="Times New Roman"/>
          <w:szCs w:val="24"/>
          <w:lang w:eastAsia="ru-RU"/>
        </w:rPr>
      </w:pPr>
      <w:r w:rsidRPr="00717F6E">
        <w:rPr>
          <w:rFonts w:eastAsia="Times New Roman" w:cs="Times New Roman"/>
          <w:szCs w:val="24"/>
          <w:lang w:eastAsia="ru-RU"/>
        </w:rPr>
        <w:t>составление плана лечения;</w:t>
      </w:r>
    </w:p>
    <w:p w:rsidR="00962FBF" w:rsidRPr="00717F6E" w:rsidRDefault="00962FBF" w:rsidP="00717F6E">
      <w:pPr>
        <w:pStyle w:val="a6"/>
        <w:numPr>
          <w:ilvl w:val="0"/>
          <w:numId w:val="17"/>
        </w:numPr>
        <w:spacing w:after="0" w:line="240" w:lineRule="atLeast"/>
        <w:rPr>
          <w:rFonts w:eastAsia="Times New Roman" w:cs="Times New Roman"/>
          <w:szCs w:val="24"/>
          <w:lang w:eastAsia="ru-RU"/>
        </w:rPr>
      </w:pPr>
      <w:r w:rsidRPr="00717F6E">
        <w:rPr>
          <w:rFonts w:eastAsia="Times New Roman" w:cs="Times New Roman"/>
          <w:szCs w:val="24"/>
          <w:lang w:eastAsia="ru-RU"/>
        </w:rPr>
        <w:t>санация рта;</w:t>
      </w:r>
    </w:p>
    <w:p w:rsidR="00962FBF" w:rsidRPr="00717F6E" w:rsidRDefault="00962FBF" w:rsidP="00717F6E">
      <w:pPr>
        <w:pStyle w:val="a6"/>
        <w:numPr>
          <w:ilvl w:val="0"/>
          <w:numId w:val="17"/>
        </w:numPr>
        <w:spacing w:after="0" w:line="240" w:lineRule="atLeast"/>
        <w:rPr>
          <w:rFonts w:eastAsia="Times New Roman" w:cs="Times New Roman"/>
          <w:szCs w:val="24"/>
          <w:lang w:eastAsia="ru-RU"/>
        </w:rPr>
      </w:pPr>
      <w:r w:rsidRPr="00717F6E">
        <w:rPr>
          <w:rFonts w:eastAsia="Times New Roman" w:cs="Times New Roman"/>
          <w:szCs w:val="24"/>
          <w:lang w:eastAsia="ru-RU"/>
        </w:rPr>
        <w:t>обучение пациентов гигиене, тщательному уходу за ртом и мотивация к отказу от вредных привычек, особенно важен отказ от курения;</w:t>
      </w:r>
    </w:p>
    <w:p w:rsidR="00962FBF" w:rsidRPr="00717F6E" w:rsidRDefault="00962FBF" w:rsidP="00717F6E">
      <w:pPr>
        <w:pStyle w:val="a6"/>
        <w:numPr>
          <w:ilvl w:val="0"/>
          <w:numId w:val="17"/>
        </w:numPr>
        <w:spacing w:after="0" w:line="240" w:lineRule="atLeast"/>
        <w:rPr>
          <w:rFonts w:eastAsia="Times New Roman" w:cs="Times New Roman"/>
          <w:szCs w:val="24"/>
          <w:lang w:eastAsia="ru-RU"/>
        </w:rPr>
      </w:pPr>
      <w:r w:rsidRPr="00717F6E">
        <w:rPr>
          <w:rFonts w:eastAsia="Times New Roman" w:cs="Times New Roman"/>
          <w:szCs w:val="24"/>
          <w:lang w:eastAsia="ru-RU"/>
        </w:rPr>
        <w:t>хирургическое лечение;</w:t>
      </w:r>
    </w:p>
    <w:p w:rsidR="00962FBF" w:rsidRPr="00717F6E" w:rsidRDefault="00962FBF" w:rsidP="00717F6E">
      <w:pPr>
        <w:pStyle w:val="a6"/>
        <w:numPr>
          <w:ilvl w:val="0"/>
          <w:numId w:val="17"/>
        </w:numPr>
        <w:spacing w:after="0" w:line="240" w:lineRule="atLeast"/>
        <w:rPr>
          <w:rFonts w:eastAsia="Times New Roman" w:cs="Times New Roman"/>
          <w:szCs w:val="24"/>
          <w:lang w:eastAsia="ru-RU"/>
        </w:rPr>
      </w:pPr>
      <w:r w:rsidRPr="00717F6E">
        <w:rPr>
          <w:rFonts w:eastAsia="Times New Roman" w:cs="Times New Roman"/>
          <w:szCs w:val="24"/>
          <w:lang w:eastAsia="ru-RU"/>
        </w:rPr>
        <w:t>физиотерапевтическое лечение по потребности;</w:t>
      </w:r>
    </w:p>
    <w:p w:rsidR="00962FBF" w:rsidRPr="00717F6E" w:rsidRDefault="00962FBF" w:rsidP="00717F6E">
      <w:pPr>
        <w:pStyle w:val="a6"/>
        <w:numPr>
          <w:ilvl w:val="0"/>
          <w:numId w:val="17"/>
        </w:numPr>
        <w:spacing w:after="0" w:line="240" w:lineRule="atLeast"/>
        <w:rPr>
          <w:rFonts w:eastAsia="Times New Roman" w:cs="Times New Roman"/>
          <w:szCs w:val="24"/>
          <w:lang w:eastAsia="ru-RU"/>
        </w:rPr>
      </w:pPr>
      <w:r w:rsidRPr="00717F6E">
        <w:rPr>
          <w:rFonts w:eastAsia="Times New Roman" w:cs="Times New Roman"/>
          <w:szCs w:val="24"/>
          <w:lang w:eastAsia="ru-RU"/>
        </w:rPr>
        <w:t>лекарственная терапия.</w:t>
      </w:r>
    </w:p>
    <w:p w:rsidR="0019715E" w:rsidRDefault="0019715E" w:rsidP="00FE590D">
      <w:pPr>
        <w:spacing w:after="0" w:line="240" w:lineRule="atLeast"/>
        <w:rPr>
          <w:rFonts w:eastAsia="Times New Roman" w:cs="Times New Roman"/>
          <w:szCs w:val="24"/>
          <w:lang w:eastAsia="ru-RU"/>
        </w:rPr>
      </w:pP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При лечении </w:t>
      </w:r>
      <w:proofErr w:type="spellStart"/>
      <w:r w:rsidRPr="00FE590D">
        <w:rPr>
          <w:rFonts w:eastAsia="Times New Roman" w:cs="Times New Roman"/>
          <w:szCs w:val="24"/>
          <w:lang w:eastAsia="ru-RU"/>
        </w:rPr>
        <w:t>эритроплакии</w:t>
      </w:r>
      <w:proofErr w:type="spellEnd"/>
      <w:r w:rsidRPr="00FE590D">
        <w:rPr>
          <w:rFonts w:eastAsia="Times New Roman" w:cs="Times New Roman"/>
          <w:szCs w:val="24"/>
          <w:lang w:eastAsia="ru-RU"/>
        </w:rPr>
        <w:t xml:space="preserve"> применяются только те лекарственные средства, которые разрешены к применению на территории Российской Федерации в установленном порядке.</w:t>
      </w:r>
    </w:p>
    <w:p w:rsidR="00717F6E" w:rsidRDefault="00717F6E" w:rsidP="00FE590D">
      <w:pPr>
        <w:spacing w:after="0" w:line="240" w:lineRule="atLeast"/>
        <w:rPr>
          <w:rFonts w:eastAsia="Times New Roman" w:cs="Times New Roman"/>
          <w:szCs w:val="24"/>
          <w:lang w:eastAsia="ru-RU"/>
        </w:rPr>
      </w:pPr>
    </w:p>
    <w:p w:rsidR="00962FBF" w:rsidRPr="00717F6E" w:rsidRDefault="00717F6E" w:rsidP="00FE590D">
      <w:pPr>
        <w:spacing w:after="0" w:line="240" w:lineRule="atLeast"/>
        <w:rPr>
          <w:rFonts w:eastAsia="Times New Roman" w:cs="Times New Roman"/>
          <w:b/>
          <w:szCs w:val="24"/>
          <w:lang w:eastAsia="ru-RU"/>
        </w:rPr>
      </w:pPr>
      <w:r w:rsidRPr="00717F6E">
        <w:rPr>
          <w:rFonts w:eastAsia="Times New Roman" w:cs="Times New Roman"/>
          <w:b/>
          <w:szCs w:val="24"/>
          <w:lang w:eastAsia="ru-RU"/>
        </w:rPr>
        <w:t xml:space="preserve">Организация медицинской помощи пациентам с </w:t>
      </w:r>
      <w:proofErr w:type="spellStart"/>
      <w:r w:rsidRPr="00717F6E">
        <w:rPr>
          <w:rFonts w:eastAsia="Times New Roman" w:cs="Times New Roman"/>
          <w:b/>
          <w:szCs w:val="24"/>
          <w:lang w:eastAsia="ru-RU"/>
        </w:rPr>
        <w:t>эритроплакией</w:t>
      </w:r>
      <w:proofErr w:type="spellEnd"/>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Лечение пациентов с </w:t>
      </w:r>
      <w:proofErr w:type="spellStart"/>
      <w:r w:rsidRPr="00FE590D">
        <w:rPr>
          <w:rFonts w:eastAsia="Times New Roman" w:cs="Times New Roman"/>
          <w:szCs w:val="24"/>
          <w:lang w:eastAsia="ru-RU"/>
        </w:rPr>
        <w:t>эритроплакией</w:t>
      </w:r>
      <w:proofErr w:type="spellEnd"/>
      <w:r w:rsidRPr="00FE590D">
        <w:rPr>
          <w:rFonts w:eastAsia="Times New Roman" w:cs="Times New Roman"/>
          <w:szCs w:val="24"/>
          <w:lang w:eastAsia="ru-RU"/>
        </w:rPr>
        <w:t xml:space="preserve">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Оказание помощи больным с </w:t>
      </w:r>
      <w:proofErr w:type="spellStart"/>
      <w:r w:rsidRPr="00FE590D">
        <w:rPr>
          <w:rFonts w:eastAsia="Times New Roman" w:cs="Times New Roman"/>
          <w:szCs w:val="24"/>
          <w:lang w:eastAsia="ru-RU"/>
        </w:rPr>
        <w:t>эритроплакией</w:t>
      </w:r>
      <w:proofErr w:type="spellEnd"/>
      <w:r w:rsidRPr="00FE590D">
        <w:rPr>
          <w:rFonts w:eastAsia="Times New Roman" w:cs="Times New Roman"/>
          <w:szCs w:val="24"/>
          <w:lang w:eastAsia="ru-RU"/>
        </w:rPr>
        <w:t xml:space="preserve">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FE590D" w:rsidRDefault="00FE590D" w:rsidP="00FE590D">
      <w:pPr>
        <w:spacing w:after="0" w:line="240" w:lineRule="atLeast"/>
        <w:rPr>
          <w:rFonts w:eastAsia="Times New Roman" w:cs="Times New Roman"/>
          <w:szCs w:val="24"/>
          <w:lang w:eastAsia="ru-RU"/>
        </w:rPr>
      </w:pPr>
    </w:p>
    <w:p w:rsidR="00962FBF" w:rsidRPr="00717F6E" w:rsidRDefault="00717F6E" w:rsidP="00717F6E">
      <w:pPr>
        <w:pStyle w:val="a6"/>
        <w:numPr>
          <w:ilvl w:val="0"/>
          <w:numId w:val="13"/>
        </w:numPr>
        <w:spacing w:after="0" w:line="240" w:lineRule="atLeast"/>
        <w:rPr>
          <w:rFonts w:eastAsia="Times New Roman" w:cs="Times New Roman"/>
          <w:b/>
          <w:szCs w:val="24"/>
          <w:lang w:eastAsia="ru-RU"/>
        </w:rPr>
      </w:pPr>
      <w:r w:rsidRPr="00717F6E">
        <w:rPr>
          <w:rFonts w:eastAsia="Times New Roman" w:cs="Times New Roman"/>
          <w:b/>
          <w:bCs/>
          <w:szCs w:val="24"/>
          <w:lang w:eastAsia="ru-RU"/>
        </w:rPr>
        <w:t>Характеристика требований протокола</w:t>
      </w:r>
    </w:p>
    <w:p w:rsidR="00962FBF" w:rsidRPr="00FE590D" w:rsidRDefault="00962FBF" w:rsidP="00FE590D">
      <w:pPr>
        <w:spacing w:after="0" w:line="240" w:lineRule="atLeast"/>
        <w:rPr>
          <w:rFonts w:eastAsia="Times New Roman" w:cs="Times New Roman"/>
          <w:szCs w:val="24"/>
          <w:lang w:eastAsia="ru-RU"/>
        </w:rPr>
      </w:pPr>
    </w:p>
    <w:p w:rsidR="00962FBF" w:rsidRPr="00FE590D" w:rsidRDefault="0019715E" w:rsidP="00FE590D">
      <w:pPr>
        <w:spacing w:after="0" w:line="240" w:lineRule="atLeast"/>
        <w:rPr>
          <w:rFonts w:eastAsia="Times New Roman" w:cs="Times New Roman"/>
          <w:szCs w:val="24"/>
          <w:lang w:eastAsia="ru-RU"/>
        </w:rPr>
      </w:pPr>
      <w:r>
        <w:rPr>
          <w:rFonts w:eastAsia="Times New Roman" w:cs="Times New Roman"/>
          <w:b/>
          <w:bCs/>
          <w:szCs w:val="24"/>
          <w:lang w:eastAsia="ru-RU"/>
        </w:rPr>
        <w:t>6</w:t>
      </w:r>
      <w:r w:rsidR="00962FBF" w:rsidRPr="00FE590D">
        <w:rPr>
          <w:rFonts w:eastAsia="Times New Roman" w:cs="Times New Roman"/>
          <w:b/>
          <w:bCs/>
          <w:szCs w:val="24"/>
          <w:lang w:eastAsia="ru-RU"/>
        </w:rPr>
        <w:t>.1. Модель пациента</w:t>
      </w:r>
    </w:p>
    <w:p w:rsidR="00962FBF" w:rsidRPr="00FE590D" w:rsidRDefault="00962FBF" w:rsidP="00FE590D">
      <w:pPr>
        <w:spacing w:after="0" w:line="240" w:lineRule="atLeast"/>
        <w:rPr>
          <w:rFonts w:eastAsia="Times New Roman" w:cs="Times New Roman"/>
          <w:szCs w:val="24"/>
          <w:lang w:eastAsia="ru-RU"/>
        </w:rPr>
      </w:pPr>
      <w:r w:rsidRPr="00717F6E">
        <w:rPr>
          <w:rFonts w:eastAsia="Times New Roman" w:cs="Times New Roman"/>
          <w:bCs/>
          <w:szCs w:val="24"/>
          <w:lang w:eastAsia="ru-RU"/>
        </w:rPr>
        <w:t>Нозологическая форма:</w:t>
      </w:r>
      <w:r w:rsidR="00717F6E">
        <w:rPr>
          <w:rFonts w:eastAsia="Times New Roman" w:cs="Times New Roman"/>
          <w:szCs w:val="24"/>
          <w:lang w:eastAsia="ru-RU"/>
        </w:rPr>
        <w:t xml:space="preserve"> </w:t>
      </w:r>
      <w:proofErr w:type="spellStart"/>
      <w:r w:rsidRPr="00FE590D">
        <w:rPr>
          <w:rFonts w:eastAsia="Times New Roman" w:cs="Times New Roman"/>
          <w:szCs w:val="24"/>
          <w:lang w:eastAsia="ru-RU"/>
        </w:rPr>
        <w:t>эритроплакия</w:t>
      </w:r>
      <w:proofErr w:type="spellEnd"/>
    </w:p>
    <w:p w:rsidR="00962FBF" w:rsidRPr="00FE590D" w:rsidRDefault="00962FBF" w:rsidP="00FE590D">
      <w:pPr>
        <w:spacing w:after="0" w:line="240" w:lineRule="atLeast"/>
        <w:rPr>
          <w:rFonts w:eastAsia="Times New Roman" w:cs="Times New Roman"/>
          <w:szCs w:val="24"/>
          <w:lang w:eastAsia="ru-RU"/>
        </w:rPr>
      </w:pPr>
      <w:r w:rsidRPr="00717F6E">
        <w:rPr>
          <w:rFonts w:eastAsia="Times New Roman" w:cs="Times New Roman"/>
          <w:bCs/>
          <w:szCs w:val="24"/>
          <w:lang w:eastAsia="ru-RU"/>
        </w:rPr>
        <w:t>Стадия:</w:t>
      </w:r>
      <w:r w:rsidR="00717F6E">
        <w:rPr>
          <w:rFonts w:eastAsia="Times New Roman" w:cs="Times New Roman"/>
          <w:szCs w:val="24"/>
          <w:lang w:eastAsia="ru-RU"/>
        </w:rPr>
        <w:t xml:space="preserve"> </w:t>
      </w:r>
      <w:r w:rsidRPr="00FE590D">
        <w:rPr>
          <w:rFonts w:eastAsia="Times New Roman" w:cs="Times New Roman"/>
          <w:szCs w:val="24"/>
          <w:lang w:eastAsia="ru-RU"/>
        </w:rPr>
        <w:t>любая</w:t>
      </w:r>
    </w:p>
    <w:p w:rsidR="00962FBF" w:rsidRPr="00FE590D" w:rsidRDefault="00962FBF" w:rsidP="00FE590D">
      <w:pPr>
        <w:spacing w:after="0" w:line="240" w:lineRule="atLeast"/>
        <w:rPr>
          <w:rFonts w:eastAsia="Times New Roman" w:cs="Times New Roman"/>
          <w:szCs w:val="24"/>
          <w:lang w:eastAsia="ru-RU"/>
        </w:rPr>
      </w:pPr>
      <w:r w:rsidRPr="00717F6E">
        <w:rPr>
          <w:rFonts w:eastAsia="Times New Roman" w:cs="Times New Roman"/>
          <w:bCs/>
          <w:szCs w:val="24"/>
          <w:lang w:eastAsia="ru-RU"/>
        </w:rPr>
        <w:t>Фаза:</w:t>
      </w:r>
      <w:r w:rsidR="00717F6E">
        <w:rPr>
          <w:rFonts w:eastAsia="Times New Roman" w:cs="Times New Roman"/>
          <w:szCs w:val="24"/>
          <w:lang w:eastAsia="ru-RU"/>
        </w:rPr>
        <w:t xml:space="preserve"> </w:t>
      </w:r>
      <w:r w:rsidRPr="00FE590D">
        <w:rPr>
          <w:rFonts w:eastAsia="Times New Roman" w:cs="Times New Roman"/>
          <w:szCs w:val="24"/>
          <w:lang w:eastAsia="ru-RU"/>
        </w:rPr>
        <w:t>стабильное течение</w:t>
      </w:r>
    </w:p>
    <w:p w:rsidR="00962FBF" w:rsidRPr="00FE590D" w:rsidRDefault="00962FBF" w:rsidP="00FE590D">
      <w:pPr>
        <w:spacing w:after="0" w:line="240" w:lineRule="atLeast"/>
        <w:rPr>
          <w:rFonts w:eastAsia="Times New Roman" w:cs="Times New Roman"/>
          <w:szCs w:val="24"/>
          <w:lang w:eastAsia="ru-RU"/>
        </w:rPr>
      </w:pPr>
      <w:r w:rsidRPr="00717F6E">
        <w:rPr>
          <w:rFonts w:eastAsia="Times New Roman" w:cs="Times New Roman"/>
          <w:bCs/>
          <w:szCs w:val="24"/>
          <w:lang w:eastAsia="ru-RU"/>
        </w:rPr>
        <w:t>Осложнени</w:t>
      </w:r>
      <w:r w:rsidR="0019715E">
        <w:rPr>
          <w:rFonts w:eastAsia="Times New Roman" w:cs="Times New Roman"/>
          <w:bCs/>
          <w:szCs w:val="24"/>
          <w:lang w:eastAsia="ru-RU"/>
        </w:rPr>
        <w:t>я</w:t>
      </w:r>
      <w:r w:rsidRPr="00717F6E">
        <w:rPr>
          <w:rFonts w:eastAsia="Times New Roman" w:cs="Times New Roman"/>
          <w:bCs/>
          <w:szCs w:val="24"/>
          <w:lang w:eastAsia="ru-RU"/>
        </w:rPr>
        <w:t>:</w:t>
      </w:r>
      <w:r w:rsidR="00717F6E">
        <w:rPr>
          <w:rFonts w:eastAsia="Times New Roman" w:cs="Times New Roman"/>
          <w:szCs w:val="24"/>
          <w:lang w:eastAsia="ru-RU"/>
        </w:rPr>
        <w:t xml:space="preserve"> </w:t>
      </w:r>
      <w:r w:rsidRPr="00FE590D">
        <w:rPr>
          <w:rFonts w:eastAsia="Times New Roman" w:cs="Times New Roman"/>
          <w:szCs w:val="24"/>
          <w:lang w:eastAsia="ru-RU"/>
        </w:rPr>
        <w:t>без осложнений</w:t>
      </w:r>
    </w:p>
    <w:p w:rsidR="00962FBF" w:rsidRPr="00FE590D" w:rsidRDefault="00962FBF" w:rsidP="00FE590D">
      <w:pPr>
        <w:spacing w:after="0" w:line="240" w:lineRule="atLeast"/>
        <w:rPr>
          <w:rFonts w:eastAsia="Times New Roman" w:cs="Times New Roman"/>
          <w:szCs w:val="24"/>
          <w:lang w:eastAsia="ru-RU"/>
        </w:rPr>
      </w:pPr>
      <w:r w:rsidRPr="00717F6E">
        <w:rPr>
          <w:rFonts w:eastAsia="Times New Roman" w:cs="Times New Roman"/>
          <w:bCs/>
          <w:szCs w:val="24"/>
          <w:lang w:eastAsia="ru-RU"/>
        </w:rPr>
        <w:t>Код по МКБ-</w:t>
      </w:r>
      <w:r w:rsidR="00717F6E">
        <w:rPr>
          <w:rFonts w:eastAsia="Times New Roman" w:cs="Times New Roman"/>
          <w:bCs/>
          <w:szCs w:val="24"/>
          <w:lang w:eastAsia="ru-RU"/>
        </w:rPr>
        <w:t>10</w:t>
      </w:r>
      <w:r w:rsidRPr="00717F6E">
        <w:rPr>
          <w:rFonts w:eastAsia="Times New Roman" w:cs="Times New Roman"/>
          <w:bCs/>
          <w:szCs w:val="24"/>
          <w:lang w:eastAsia="ru-RU"/>
        </w:rPr>
        <w:t>:</w:t>
      </w:r>
      <w:r w:rsidR="00717F6E">
        <w:rPr>
          <w:rFonts w:eastAsia="Times New Roman" w:cs="Times New Roman"/>
          <w:szCs w:val="24"/>
          <w:lang w:eastAsia="ru-RU"/>
        </w:rPr>
        <w:t xml:space="preserve"> </w:t>
      </w:r>
      <w:r w:rsidRPr="00FE590D">
        <w:rPr>
          <w:rFonts w:eastAsia="Times New Roman" w:cs="Times New Roman"/>
          <w:szCs w:val="24"/>
          <w:lang w:eastAsia="ru-RU"/>
        </w:rPr>
        <w:t>K13.22</w:t>
      </w:r>
    </w:p>
    <w:p w:rsidR="00717F6E" w:rsidRDefault="00717F6E" w:rsidP="00FE590D">
      <w:pPr>
        <w:spacing w:after="0" w:line="240" w:lineRule="atLeast"/>
        <w:rPr>
          <w:rFonts w:eastAsia="Times New Roman" w:cs="Times New Roman"/>
          <w:b/>
          <w:bCs/>
          <w:szCs w:val="24"/>
          <w:lang w:eastAsia="ru-RU"/>
        </w:rPr>
      </w:pPr>
    </w:p>
    <w:p w:rsidR="00962FBF" w:rsidRPr="00717F6E" w:rsidRDefault="0019715E" w:rsidP="00FE590D">
      <w:pPr>
        <w:spacing w:after="0" w:line="240" w:lineRule="atLeast"/>
        <w:rPr>
          <w:rFonts w:eastAsia="Times New Roman" w:cs="Times New Roman"/>
          <w:i/>
          <w:szCs w:val="24"/>
          <w:lang w:eastAsia="ru-RU"/>
        </w:rPr>
      </w:pPr>
      <w:r>
        <w:rPr>
          <w:rFonts w:eastAsia="Times New Roman" w:cs="Times New Roman"/>
          <w:b/>
          <w:bCs/>
          <w:i/>
          <w:szCs w:val="24"/>
          <w:lang w:eastAsia="ru-RU"/>
        </w:rPr>
        <w:t>6</w:t>
      </w:r>
      <w:r w:rsidR="00962FBF" w:rsidRPr="00717F6E">
        <w:rPr>
          <w:rFonts w:eastAsia="Times New Roman" w:cs="Times New Roman"/>
          <w:b/>
          <w:bCs/>
          <w:i/>
          <w:szCs w:val="24"/>
          <w:lang w:eastAsia="ru-RU"/>
        </w:rPr>
        <w:t>.11.1. Критерии и признаки, определяющие модель пациента</w:t>
      </w:r>
    </w:p>
    <w:p w:rsidR="00962FBF" w:rsidRPr="00717F6E" w:rsidRDefault="00717F6E" w:rsidP="00717F6E">
      <w:pPr>
        <w:pStyle w:val="a6"/>
        <w:numPr>
          <w:ilvl w:val="0"/>
          <w:numId w:val="18"/>
        </w:numPr>
        <w:spacing w:after="0" w:line="240" w:lineRule="atLeast"/>
        <w:rPr>
          <w:rFonts w:eastAsia="Times New Roman" w:cs="Times New Roman"/>
          <w:szCs w:val="24"/>
          <w:lang w:eastAsia="ru-RU"/>
        </w:rPr>
      </w:pPr>
      <w:r w:rsidRPr="00717F6E">
        <w:rPr>
          <w:rFonts w:eastAsia="Times New Roman" w:cs="Times New Roman"/>
          <w:szCs w:val="24"/>
          <w:lang w:eastAsia="ru-RU"/>
        </w:rPr>
        <w:t>основной морфологический элемент гиперемированное пятно в сочетании с бляшкой</w:t>
      </w:r>
      <w:r>
        <w:rPr>
          <w:rFonts w:eastAsia="Times New Roman" w:cs="Times New Roman"/>
          <w:szCs w:val="24"/>
          <w:lang w:eastAsia="ru-RU"/>
        </w:rPr>
        <w:t>;</w:t>
      </w:r>
    </w:p>
    <w:p w:rsidR="00962FBF" w:rsidRPr="00717F6E" w:rsidRDefault="00717F6E" w:rsidP="00717F6E">
      <w:pPr>
        <w:pStyle w:val="a6"/>
        <w:numPr>
          <w:ilvl w:val="0"/>
          <w:numId w:val="18"/>
        </w:numPr>
        <w:spacing w:after="0" w:line="240" w:lineRule="atLeast"/>
        <w:rPr>
          <w:rFonts w:eastAsia="Times New Roman" w:cs="Times New Roman"/>
          <w:szCs w:val="24"/>
          <w:lang w:eastAsia="ru-RU"/>
        </w:rPr>
      </w:pPr>
      <w:r w:rsidRPr="00717F6E">
        <w:rPr>
          <w:rFonts w:eastAsia="Times New Roman" w:cs="Times New Roman"/>
          <w:szCs w:val="24"/>
          <w:lang w:eastAsia="ru-RU"/>
        </w:rPr>
        <w:lastRenderedPageBreak/>
        <w:t>клинически выявляются белесоватые поражения с ярко-красными бляшками, выступающими на ограниченных участках сор, с неровными контурами</w:t>
      </w:r>
      <w:r>
        <w:rPr>
          <w:rFonts w:eastAsia="Times New Roman" w:cs="Times New Roman"/>
          <w:szCs w:val="24"/>
          <w:lang w:eastAsia="ru-RU"/>
        </w:rPr>
        <w:t>;</w:t>
      </w:r>
      <w:r w:rsidRPr="00717F6E">
        <w:rPr>
          <w:rFonts w:eastAsia="Times New Roman" w:cs="Times New Roman"/>
          <w:szCs w:val="24"/>
          <w:lang w:eastAsia="ru-RU"/>
        </w:rPr>
        <w:t xml:space="preserve"> в некоторых случаях гиперемированные пятна имеют тенденцию к слиянию</w:t>
      </w:r>
      <w:r>
        <w:rPr>
          <w:rFonts w:eastAsia="Times New Roman" w:cs="Times New Roman"/>
          <w:szCs w:val="24"/>
          <w:lang w:eastAsia="ru-RU"/>
        </w:rPr>
        <w:t>;</w:t>
      </w:r>
    </w:p>
    <w:p w:rsidR="00962FBF" w:rsidRPr="00717F6E" w:rsidRDefault="00717F6E" w:rsidP="00717F6E">
      <w:pPr>
        <w:pStyle w:val="a6"/>
        <w:numPr>
          <w:ilvl w:val="0"/>
          <w:numId w:val="18"/>
        </w:numPr>
        <w:spacing w:after="0" w:line="240" w:lineRule="atLeast"/>
        <w:rPr>
          <w:rFonts w:eastAsia="Times New Roman" w:cs="Times New Roman"/>
          <w:szCs w:val="24"/>
          <w:lang w:eastAsia="ru-RU"/>
        </w:rPr>
      </w:pPr>
      <w:r w:rsidRPr="00717F6E">
        <w:rPr>
          <w:rFonts w:eastAsia="Times New Roman" w:cs="Times New Roman"/>
          <w:szCs w:val="24"/>
          <w:lang w:eastAsia="ru-RU"/>
        </w:rPr>
        <w:t xml:space="preserve">наблюдаются плоские очаги, состоящие из красных </w:t>
      </w:r>
      <w:proofErr w:type="spellStart"/>
      <w:r w:rsidRPr="00717F6E">
        <w:rPr>
          <w:rFonts w:eastAsia="Times New Roman" w:cs="Times New Roman"/>
          <w:szCs w:val="24"/>
          <w:lang w:eastAsia="ru-RU"/>
        </w:rPr>
        <w:t>неороговевающих</w:t>
      </w:r>
      <w:proofErr w:type="spellEnd"/>
      <w:r w:rsidRPr="00717F6E">
        <w:rPr>
          <w:rFonts w:eastAsia="Times New Roman" w:cs="Times New Roman"/>
          <w:szCs w:val="24"/>
          <w:lang w:eastAsia="ru-RU"/>
        </w:rPr>
        <w:t xml:space="preserve"> участков (</w:t>
      </w:r>
      <w:proofErr w:type="spellStart"/>
      <w:r w:rsidRPr="00717F6E">
        <w:rPr>
          <w:rFonts w:eastAsia="Times New Roman" w:cs="Times New Roman"/>
          <w:szCs w:val="24"/>
          <w:lang w:eastAsia="ru-RU"/>
        </w:rPr>
        <w:t>эритроплакии</w:t>
      </w:r>
      <w:proofErr w:type="spellEnd"/>
      <w:r w:rsidRPr="00717F6E">
        <w:rPr>
          <w:rFonts w:eastAsia="Times New Roman" w:cs="Times New Roman"/>
          <w:szCs w:val="24"/>
          <w:lang w:eastAsia="ru-RU"/>
        </w:rPr>
        <w:t>) и наличие возможных очагов лейкоплакии</w:t>
      </w:r>
      <w:r>
        <w:rPr>
          <w:rFonts w:eastAsia="Times New Roman" w:cs="Times New Roman"/>
          <w:szCs w:val="24"/>
          <w:lang w:eastAsia="ru-RU"/>
        </w:rPr>
        <w:t>;</w:t>
      </w:r>
    </w:p>
    <w:p w:rsidR="00962FBF" w:rsidRPr="00717F6E" w:rsidRDefault="00717F6E" w:rsidP="00717F6E">
      <w:pPr>
        <w:pStyle w:val="a6"/>
        <w:numPr>
          <w:ilvl w:val="0"/>
          <w:numId w:val="18"/>
        </w:numPr>
        <w:spacing w:after="0" w:line="240" w:lineRule="atLeast"/>
        <w:rPr>
          <w:rFonts w:eastAsia="Times New Roman" w:cs="Times New Roman"/>
          <w:szCs w:val="24"/>
          <w:lang w:eastAsia="ru-RU"/>
        </w:rPr>
      </w:pPr>
      <w:r w:rsidRPr="00717F6E">
        <w:rPr>
          <w:rFonts w:eastAsia="Times New Roman" w:cs="Times New Roman"/>
          <w:szCs w:val="24"/>
          <w:lang w:eastAsia="ru-RU"/>
        </w:rPr>
        <w:t>отмечаются мелкие пятна с нечеткими границами и красновато-розоватой окраской</w:t>
      </w:r>
      <w:r>
        <w:rPr>
          <w:rFonts w:eastAsia="Times New Roman" w:cs="Times New Roman"/>
          <w:szCs w:val="24"/>
          <w:lang w:eastAsia="ru-RU"/>
        </w:rPr>
        <w:t>;</w:t>
      </w:r>
    </w:p>
    <w:p w:rsidR="00962FBF" w:rsidRPr="00717F6E" w:rsidRDefault="00717F6E" w:rsidP="00717F6E">
      <w:pPr>
        <w:pStyle w:val="a6"/>
        <w:numPr>
          <w:ilvl w:val="0"/>
          <w:numId w:val="18"/>
        </w:numPr>
        <w:spacing w:after="0" w:line="240" w:lineRule="atLeast"/>
        <w:rPr>
          <w:rFonts w:eastAsia="Times New Roman" w:cs="Times New Roman"/>
          <w:szCs w:val="24"/>
          <w:lang w:eastAsia="ru-RU"/>
        </w:rPr>
      </w:pPr>
      <w:proofErr w:type="spellStart"/>
      <w:r w:rsidRPr="00717F6E">
        <w:rPr>
          <w:rFonts w:eastAsia="Times New Roman" w:cs="Times New Roman"/>
          <w:szCs w:val="24"/>
          <w:lang w:eastAsia="ru-RU"/>
        </w:rPr>
        <w:t>гистологически</w:t>
      </w:r>
      <w:proofErr w:type="spellEnd"/>
      <w:r w:rsidRPr="00717F6E">
        <w:rPr>
          <w:rFonts w:eastAsia="Times New Roman" w:cs="Times New Roman"/>
          <w:szCs w:val="24"/>
          <w:lang w:eastAsia="ru-RU"/>
        </w:rPr>
        <w:t xml:space="preserve"> – </w:t>
      </w:r>
      <w:proofErr w:type="spellStart"/>
      <w:r w:rsidRPr="00717F6E">
        <w:rPr>
          <w:rFonts w:eastAsia="Times New Roman" w:cs="Times New Roman"/>
          <w:szCs w:val="24"/>
          <w:lang w:eastAsia="ru-RU"/>
        </w:rPr>
        <w:t>гиперваскуляризация</w:t>
      </w:r>
      <w:proofErr w:type="spellEnd"/>
      <w:r w:rsidRPr="00717F6E">
        <w:rPr>
          <w:rFonts w:eastAsia="Times New Roman" w:cs="Times New Roman"/>
          <w:szCs w:val="24"/>
          <w:lang w:eastAsia="ru-RU"/>
        </w:rPr>
        <w:t xml:space="preserve"> субэпителиальной ткани без выраженного гиперкератоза</w:t>
      </w:r>
      <w:r>
        <w:rPr>
          <w:rFonts w:eastAsia="Times New Roman" w:cs="Times New Roman"/>
          <w:szCs w:val="24"/>
          <w:lang w:eastAsia="ru-RU"/>
        </w:rPr>
        <w:t>;</w:t>
      </w:r>
      <w:r w:rsidRPr="00717F6E">
        <w:rPr>
          <w:rFonts w:eastAsia="Times New Roman" w:cs="Times New Roman"/>
          <w:szCs w:val="24"/>
          <w:lang w:eastAsia="ru-RU"/>
        </w:rPr>
        <w:t xml:space="preserve"> большая степень дисплазии эпителия</w:t>
      </w:r>
      <w:r>
        <w:rPr>
          <w:rFonts w:eastAsia="Times New Roman" w:cs="Times New Roman"/>
          <w:szCs w:val="24"/>
          <w:lang w:eastAsia="ru-RU"/>
        </w:rPr>
        <w:t>;</w:t>
      </w:r>
    </w:p>
    <w:p w:rsidR="00962FBF" w:rsidRPr="00717F6E" w:rsidRDefault="00717F6E" w:rsidP="00717F6E">
      <w:pPr>
        <w:pStyle w:val="a6"/>
        <w:numPr>
          <w:ilvl w:val="0"/>
          <w:numId w:val="18"/>
        </w:numPr>
        <w:spacing w:after="0" w:line="240" w:lineRule="atLeast"/>
        <w:rPr>
          <w:rFonts w:eastAsia="Times New Roman" w:cs="Times New Roman"/>
          <w:szCs w:val="24"/>
          <w:lang w:eastAsia="ru-RU"/>
        </w:rPr>
      </w:pPr>
      <w:r w:rsidRPr="00717F6E">
        <w:rPr>
          <w:rFonts w:eastAsia="Times New Roman" w:cs="Times New Roman"/>
          <w:szCs w:val="24"/>
          <w:lang w:eastAsia="ru-RU"/>
        </w:rPr>
        <w:t>высокий риск малигнизации</w:t>
      </w:r>
      <w:r>
        <w:rPr>
          <w:rFonts w:eastAsia="Times New Roman" w:cs="Times New Roman"/>
          <w:szCs w:val="24"/>
          <w:lang w:eastAsia="ru-RU"/>
        </w:rPr>
        <w:t>.</w:t>
      </w:r>
    </w:p>
    <w:p w:rsidR="00717F6E" w:rsidRDefault="00717F6E" w:rsidP="00FE590D">
      <w:pPr>
        <w:spacing w:after="0" w:line="240" w:lineRule="atLeast"/>
        <w:rPr>
          <w:rFonts w:eastAsia="Times New Roman" w:cs="Times New Roman"/>
          <w:b/>
          <w:bCs/>
          <w:szCs w:val="24"/>
          <w:lang w:eastAsia="ru-RU"/>
        </w:rPr>
      </w:pPr>
    </w:p>
    <w:p w:rsidR="00962FBF" w:rsidRPr="00717F6E" w:rsidRDefault="0019715E" w:rsidP="00FE590D">
      <w:pPr>
        <w:spacing w:after="0" w:line="240" w:lineRule="atLeast"/>
        <w:rPr>
          <w:rFonts w:eastAsia="Times New Roman" w:cs="Times New Roman"/>
          <w:i/>
          <w:szCs w:val="24"/>
          <w:lang w:eastAsia="ru-RU"/>
        </w:rPr>
      </w:pPr>
      <w:r>
        <w:rPr>
          <w:rFonts w:eastAsia="Times New Roman" w:cs="Times New Roman"/>
          <w:b/>
          <w:bCs/>
          <w:i/>
          <w:szCs w:val="24"/>
          <w:lang w:eastAsia="ru-RU"/>
        </w:rPr>
        <w:t>6</w:t>
      </w:r>
      <w:r w:rsidR="00962FBF" w:rsidRPr="00717F6E">
        <w:rPr>
          <w:rFonts w:eastAsia="Times New Roman" w:cs="Times New Roman"/>
          <w:b/>
          <w:bCs/>
          <w:i/>
          <w:szCs w:val="24"/>
          <w:lang w:eastAsia="ru-RU"/>
        </w:rPr>
        <w:t>.1.2. Порядок включения пациента в протокол</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Состояние пациента, удовлетворяющее критериям и признакам диагностики данной модели пациента.</w:t>
      </w:r>
    </w:p>
    <w:p w:rsidR="00717F6E" w:rsidRDefault="00717F6E" w:rsidP="00FE590D">
      <w:pPr>
        <w:spacing w:after="0" w:line="240" w:lineRule="atLeast"/>
        <w:rPr>
          <w:rFonts w:eastAsia="Times New Roman" w:cs="Times New Roman"/>
          <w:b/>
          <w:bCs/>
          <w:szCs w:val="24"/>
          <w:lang w:eastAsia="ru-RU"/>
        </w:rPr>
      </w:pPr>
    </w:p>
    <w:p w:rsidR="00962FBF" w:rsidRPr="00717F6E" w:rsidRDefault="00962FBF" w:rsidP="00FE590D">
      <w:pPr>
        <w:spacing w:after="0" w:line="240" w:lineRule="atLeast"/>
        <w:rPr>
          <w:rFonts w:eastAsia="Times New Roman" w:cs="Times New Roman"/>
          <w:i/>
          <w:szCs w:val="24"/>
          <w:lang w:eastAsia="ru-RU"/>
        </w:rPr>
      </w:pPr>
      <w:r w:rsidRPr="00717F6E">
        <w:rPr>
          <w:rFonts w:eastAsia="Times New Roman" w:cs="Times New Roman"/>
          <w:b/>
          <w:bCs/>
          <w:i/>
          <w:szCs w:val="24"/>
          <w:lang w:eastAsia="ru-RU"/>
        </w:rPr>
        <w:t>7.1.3. Требования к диагностике амбулаторно-поликлинической</w:t>
      </w:r>
    </w:p>
    <w:tbl>
      <w:tblPr>
        <w:tblStyle w:val="a8"/>
        <w:tblW w:w="0" w:type="auto"/>
        <w:tblLook w:val="04A0" w:firstRow="1" w:lastRow="0" w:firstColumn="1" w:lastColumn="0" w:noHBand="0" w:noVBand="1"/>
      </w:tblPr>
      <w:tblGrid>
        <w:gridCol w:w="1457"/>
        <w:gridCol w:w="5843"/>
        <w:gridCol w:w="2045"/>
      </w:tblGrid>
      <w:tr w:rsidR="00962FBF" w:rsidRPr="00717F6E" w:rsidTr="00717F6E">
        <w:tc>
          <w:tcPr>
            <w:tcW w:w="0" w:type="auto"/>
            <w:hideMark/>
          </w:tcPr>
          <w:p w:rsidR="00962FBF" w:rsidRPr="00717F6E" w:rsidRDefault="00962FBF" w:rsidP="00717F6E">
            <w:pPr>
              <w:spacing w:line="240" w:lineRule="atLeast"/>
              <w:jc w:val="center"/>
              <w:rPr>
                <w:rFonts w:eastAsia="Times New Roman" w:cs="Times New Roman"/>
                <w:b/>
                <w:szCs w:val="24"/>
                <w:lang w:eastAsia="ru-RU"/>
              </w:rPr>
            </w:pPr>
            <w:r w:rsidRPr="00717F6E">
              <w:rPr>
                <w:rFonts w:eastAsia="Times New Roman" w:cs="Times New Roman"/>
                <w:b/>
                <w:szCs w:val="24"/>
                <w:lang w:eastAsia="ru-RU"/>
              </w:rPr>
              <w:t>Код</w:t>
            </w:r>
          </w:p>
        </w:tc>
        <w:tc>
          <w:tcPr>
            <w:tcW w:w="0" w:type="auto"/>
            <w:hideMark/>
          </w:tcPr>
          <w:p w:rsidR="00962FBF" w:rsidRPr="00717F6E" w:rsidRDefault="00962FBF" w:rsidP="00717F6E">
            <w:pPr>
              <w:spacing w:line="240" w:lineRule="atLeast"/>
              <w:jc w:val="center"/>
              <w:rPr>
                <w:rFonts w:eastAsia="Times New Roman" w:cs="Times New Roman"/>
                <w:b/>
                <w:szCs w:val="24"/>
                <w:lang w:eastAsia="ru-RU"/>
              </w:rPr>
            </w:pPr>
            <w:r w:rsidRPr="00717F6E">
              <w:rPr>
                <w:rFonts w:eastAsia="Times New Roman" w:cs="Times New Roman"/>
                <w:b/>
                <w:szCs w:val="24"/>
                <w:lang w:eastAsia="ru-RU"/>
              </w:rPr>
              <w:t>Название</w:t>
            </w:r>
          </w:p>
        </w:tc>
        <w:tc>
          <w:tcPr>
            <w:tcW w:w="0" w:type="auto"/>
            <w:hideMark/>
          </w:tcPr>
          <w:p w:rsidR="00962FBF" w:rsidRPr="00717F6E" w:rsidRDefault="00962FBF" w:rsidP="00717F6E">
            <w:pPr>
              <w:spacing w:line="240" w:lineRule="atLeast"/>
              <w:jc w:val="center"/>
              <w:rPr>
                <w:rFonts w:eastAsia="Times New Roman" w:cs="Times New Roman"/>
                <w:b/>
                <w:szCs w:val="24"/>
                <w:lang w:eastAsia="ru-RU"/>
              </w:rPr>
            </w:pPr>
            <w:r w:rsidRPr="00717F6E">
              <w:rPr>
                <w:rFonts w:eastAsia="Times New Roman" w:cs="Times New Roman"/>
                <w:b/>
                <w:szCs w:val="24"/>
                <w:lang w:eastAsia="ru-RU"/>
              </w:rPr>
              <w:t>Кратность выполнения</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А01.07.001</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Сбор анамнеза и жалоб при патологии рта</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1</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А01.07.002</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Визуальное исследование при патологии рта</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1</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А01.07.003</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Пальпация органов рта</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1</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А01.07.005</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Внешний осмотр челюстно-лицевой области</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1</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А01.07.006</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Пальпация челюстно-лицевой области</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1</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А01.07.007</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Определение степени открывания рта и ограничение подвижности нижней челюсти</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А02.07.001</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Осмотр рта с помощью дополнительных инструментов</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1</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А02.07.002</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Исследование кариозных полостей с использованием стоматологического зонда</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А02.07.003</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 xml:space="preserve">Исследование </w:t>
            </w:r>
            <w:proofErr w:type="spellStart"/>
            <w:r w:rsidRPr="00FE590D">
              <w:rPr>
                <w:rFonts w:eastAsia="Times New Roman" w:cs="Times New Roman"/>
                <w:szCs w:val="24"/>
                <w:lang w:eastAsia="ru-RU"/>
              </w:rPr>
              <w:t>пародонтальных</w:t>
            </w:r>
            <w:proofErr w:type="spellEnd"/>
            <w:r w:rsidRPr="00FE590D">
              <w:rPr>
                <w:rFonts w:eastAsia="Times New Roman" w:cs="Times New Roman"/>
                <w:szCs w:val="24"/>
                <w:lang w:eastAsia="ru-RU"/>
              </w:rPr>
              <w:t xml:space="preserve"> карманов с помощью </w:t>
            </w:r>
            <w:proofErr w:type="spellStart"/>
            <w:r w:rsidRPr="00FE590D">
              <w:rPr>
                <w:rFonts w:eastAsia="Times New Roman" w:cs="Times New Roman"/>
                <w:szCs w:val="24"/>
                <w:lang w:eastAsia="ru-RU"/>
              </w:rPr>
              <w:t>пародонтологического</w:t>
            </w:r>
            <w:proofErr w:type="spellEnd"/>
            <w:r w:rsidRPr="00FE590D">
              <w:rPr>
                <w:rFonts w:eastAsia="Times New Roman" w:cs="Times New Roman"/>
                <w:szCs w:val="24"/>
                <w:lang w:eastAsia="ru-RU"/>
              </w:rPr>
              <w:t xml:space="preserve"> зонда</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А02.07.006</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Определение прикуса</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1</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А02.07.008</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Определение степени патологической подвижности зубов</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A03.07.003</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Диагностика состояния зубочелюстной системы с помощью методов и средств лучевой визуализации</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A11.07.001</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Биопсия слизистой оболочки рта</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1</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A08.07.002</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Гистологическое исследование препарата тканей рта</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1</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A08.30.013</w:t>
            </w:r>
          </w:p>
        </w:tc>
        <w:tc>
          <w:tcPr>
            <w:tcW w:w="0" w:type="auto"/>
            <w:hideMark/>
          </w:tcPr>
          <w:p w:rsidR="00962FBF" w:rsidRPr="00FE590D" w:rsidRDefault="00962FBF" w:rsidP="00FE590D">
            <w:pPr>
              <w:spacing w:line="240" w:lineRule="atLeast"/>
              <w:rPr>
                <w:rFonts w:eastAsia="Times New Roman" w:cs="Times New Roman"/>
                <w:szCs w:val="24"/>
                <w:lang w:eastAsia="ru-RU"/>
              </w:rPr>
            </w:pPr>
            <w:proofErr w:type="spellStart"/>
            <w:r w:rsidRPr="00FE590D">
              <w:rPr>
                <w:rFonts w:eastAsia="Times New Roman" w:cs="Times New Roman"/>
                <w:szCs w:val="24"/>
                <w:lang w:eastAsia="ru-RU"/>
              </w:rPr>
              <w:t>Иммуногистохимическое</w:t>
            </w:r>
            <w:proofErr w:type="spellEnd"/>
            <w:r w:rsidRPr="00FE590D">
              <w:rPr>
                <w:rFonts w:eastAsia="Times New Roman" w:cs="Times New Roman"/>
                <w:szCs w:val="24"/>
                <w:lang w:eastAsia="ru-RU"/>
              </w:rPr>
              <w:t xml:space="preserve"> исследование материала</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A08.07.001</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Цитологическое исследование препарата тканей полости рта</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А12.07.003</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Определение индексов гигиены рта</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1</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А12.07.004</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 xml:space="preserve">Определение </w:t>
            </w:r>
            <w:proofErr w:type="spellStart"/>
            <w:r w:rsidRPr="00FE590D">
              <w:rPr>
                <w:rFonts w:eastAsia="Times New Roman" w:cs="Times New Roman"/>
                <w:szCs w:val="24"/>
                <w:lang w:eastAsia="ru-RU"/>
              </w:rPr>
              <w:t>пародонтальных</w:t>
            </w:r>
            <w:proofErr w:type="spellEnd"/>
            <w:r w:rsidRPr="00FE590D">
              <w:rPr>
                <w:rFonts w:eastAsia="Times New Roman" w:cs="Times New Roman"/>
                <w:szCs w:val="24"/>
                <w:lang w:eastAsia="ru-RU"/>
              </w:rPr>
              <w:t xml:space="preserve"> индексов</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B01.054.001</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Осмотр (консультация) врача-физиотерапевта</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B01.027.001</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Прием (осмотр, консультация) врача-онколога первичный</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В01.047.01</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Прием (осмотр, консультация) врача-терапевта первичный</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B01.033.001</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Прием (осмотр, консультация) врача-</w:t>
            </w:r>
            <w:proofErr w:type="spellStart"/>
            <w:r w:rsidRPr="00FE590D">
              <w:rPr>
                <w:rFonts w:eastAsia="Times New Roman" w:cs="Times New Roman"/>
                <w:szCs w:val="24"/>
                <w:lang w:eastAsia="ru-RU"/>
              </w:rPr>
              <w:t>профпатолога</w:t>
            </w:r>
            <w:proofErr w:type="spellEnd"/>
            <w:r w:rsidRPr="00FE590D">
              <w:rPr>
                <w:rFonts w:eastAsia="Times New Roman" w:cs="Times New Roman"/>
                <w:szCs w:val="24"/>
                <w:lang w:eastAsia="ru-RU"/>
              </w:rPr>
              <w:t xml:space="preserve"> первичный</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lastRenderedPageBreak/>
              <w:t>B01.067.001</w:t>
            </w:r>
          </w:p>
        </w:tc>
        <w:tc>
          <w:tcPr>
            <w:tcW w:w="0" w:type="auto"/>
            <w:hideMark/>
          </w:tcPr>
          <w:p w:rsidR="00962FBF" w:rsidRPr="00FE590D" w:rsidRDefault="00962FBF" w:rsidP="0019715E">
            <w:pPr>
              <w:spacing w:line="240" w:lineRule="atLeast"/>
              <w:rPr>
                <w:rFonts w:eastAsia="Times New Roman" w:cs="Times New Roman"/>
                <w:szCs w:val="24"/>
                <w:lang w:eastAsia="ru-RU"/>
              </w:rPr>
            </w:pPr>
            <w:r w:rsidRPr="00FE590D">
              <w:rPr>
                <w:rFonts w:eastAsia="Times New Roman" w:cs="Times New Roman"/>
                <w:szCs w:val="24"/>
                <w:lang w:eastAsia="ru-RU"/>
              </w:rPr>
              <w:t>Прием (осмотр, консультация) врача</w:t>
            </w:r>
            <w:r w:rsidR="0019715E">
              <w:rPr>
                <w:rFonts w:eastAsia="Times New Roman" w:cs="Times New Roman"/>
                <w:szCs w:val="24"/>
                <w:lang w:eastAsia="ru-RU"/>
              </w:rPr>
              <w:t xml:space="preserve"> – </w:t>
            </w:r>
            <w:r w:rsidRPr="00FE590D">
              <w:rPr>
                <w:rFonts w:eastAsia="Times New Roman" w:cs="Times New Roman"/>
                <w:szCs w:val="24"/>
                <w:lang w:eastAsia="ru-RU"/>
              </w:rPr>
              <w:t>стоматолога-хирурга первичный</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B04.004.002</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Профилактический прием (осмотр, консультация) врача</w:t>
            </w:r>
            <w:r w:rsidR="00717F6E">
              <w:rPr>
                <w:rFonts w:eastAsia="Times New Roman" w:cs="Times New Roman"/>
                <w:szCs w:val="24"/>
                <w:lang w:eastAsia="ru-RU"/>
              </w:rPr>
              <w:t>-</w:t>
            </w:r>
            <w:r w:rsidRPr="00FE590D">
              <w:rPr>
                <w:rFonts w:eastAsia="Times New Roman" w:cs="Times New Roman"/>
                <w:szCs w:val="24"/>
                <w:lang w:eastAsia="ru-RU"/>
              </w:rPr>
              <w:t>гастроэнтеролога</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B01.058.001</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Прием (осмотр, консультация) врача-эндокринолога первичный</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bl>
    <w:p w:rsidR="00962FBF" w:rsidRPr="00FE590D" w:rsidRDefault="00717F6E" w:rsidP="00FE590D">
      <w:pPr>
        <w:spacing w:after="0" w:line="240" w:lineRule="atLeast"/>
        <w:rPr>
          <w:rFonts w:eastAsia="Times New Roman" w:cs="Times New Roman"/>
          <w:szCs w:val="24"/>
          <w:lang w:eastAsia="ru-RU"/>
        </w:rPr>
      </w:pPr>
      <w:r>
        <w:rPr>
          <w:rFonts w:eastAsia="Times New Roman" w:cs="Times New Roman"/>
          <w:i/>
          <w:szCs w:val="24"/>
          <w:lang w:eastAsia="ru-RU"/>
        </w:rPr>
        <w:t>*</w:t>
      </w:r>
      <w:r w:rsidR="00962FBF" w:rsidRPr="00717F6E">
        <w:rPr>
          <w:rFonts w:eastAsia="Times New Roman" w:cs="Times New Roman"/>
          <w:i/>
          <w:szCs w:val="24"/>
          <w:lang w:eastAsia="ru-RU"/>
        </w:rPr>
        <w:t>1</w:t>
      </w:r>
      <w:r w:rsidR="00FE590D">
        <w:rPr>
          <w:rFonts w:eastAsia="Times New Roman" w:cs="Times New Roman"/>
          <w:szCs w:val="24"/>
          <w:lang w:eastAsia="ru-RU"/>
        </w:rPr>
        <w:t xml:space="preserve"> – </w:t>
      </w:r>
      <w:r w:rsidR="00962FBF" w:rsidRPr="00FE590D">
        <w:rPr>
          <w:rFonts w:eastAsia="Times New Roman" w:cs="Times New Roman"/>
          <w:szCs w:val="24"/>
          <w:lang w:eastAsia="ru-RU"/>
        </w:rPr>
        <w:t>если 1 раз; «согласно алгоритму»</w:t>
      </w:r>
      <w:r w:rsidR="00FE590D">
        <w:rPr>
          <w:rFonts w:eastAsia="Times New Roman" w:cs="Times New Roman"/>
          <w:szCs w:val="24"/>
          <w:lang w:eastAsia="ru-RU"/>
        </w:rPr>
        <w:t xml:space="preserve"> – </w:t>
      </w:r>
      <w:r w:rsidR="00962FBF" w:rsidRPr="00FE590D">
        <w:rPr>
          <w:rFonts w:eastAsia="Times New Roman" w:cs="Times New Roman"/>
          <w:szCs w:val="24"/>
          <w:lang w:eastAsia="ru-RU"/>
        </w:rPr>
        <w:t>если обязательно несколько раз (2 и более); «по потребности»</w:t>
      </w:r>
      <w:r w:rsidR="00FE590D">
        <w:rPr>
          <w:rFonts w:eastAsia="Times New Roman" w:cs="Times New Roman"/>
          <w:szCs w:val="24"/>
          <w:lang w:eastAsia="ru-RU"/>
        </w:rPr>
        <w:t xml:space="preserve"> – </w:t>
      </w:r>
      <w:r w:rsidR="00962FBF" w:rsidRPr="00FE590D">
        <w:rPr>
          <w:rFonts w:eastAsia="Times New Roman" w:cs="Times New Roman"/>
          <w:szCs w:val="24"/>
          <w:lang w:eastAsia="ru-RU"/>
        </w:rPr>
        <w:t>если не обязательно (на усмотрение лечащего врача)</w:t>
      </w:r>
    </w:p>
    <w:p w:rsidR="00717F6E" w:rsidRDefault="00717F6E" w:rsidP="00FE590D">
      <w:pPr>
        <w:spacing w:after="0" w:line="240" w:lineRule="atLeast"/>
        <w:rPr>
          <w:rFonts w:eastAsia="Times New Roman" w:cs="Times New Roman"/>
          <w:b/>
          <w:bCs/>
          <w:szCs w:val="24"/>
          <w:lang w:eastAsia="ru-RU"/>
        </w:rPr>
      </w:pPr>
    </w:p>
    <w:p w:rsidR="00962FBF" w:rsidRPr="00717F6E" w:rsidRDefault="0019715E" w:rsidP="00FE590D">
      <w:pPr>
        <w:spacing w:after="0" w:line="240" w:lineRule="atLeast"/>
        <w:rPr>
          <w:rFonts w:eastAsia="Times New Roman" w:cs="Times New Roman"/>
          <w:i/>
          <w:szCs w:val="24"/>
          <w:lang w:eastAsia="ru-RU"/>
        </w:rPr>
      </w:pPr>
      <w:r>
        <w:rPr>
          <w:rFonts w:eastAsia="Times New Roman" w:cs="Times New Roman"/>
          <w:b/>
          <w:bCs/>
          <w:i/>
          <w:szCs w:val="24"/>
          <w:lang w:eastAsia="ru-RU"/>
        </w:rPr>
        <w:t>6</w:t>
      </w:r>
      <w:r w:rsidR="00962FBF" w:rsidRPr="00717F6E">
        <w:rPr>
          <w:rFonts w:eastAsia="Times New Roman" w:cs="Times New Roman"/>
          <w:b/>
          <w:bCs/>
          <w:i/>
          <w:szCs w:val="24"/>
          <w:lang w:eastAsia="ru-RU"/>
        </w:rPr>
        <w:t>.1.4. Характеристика алгоритмов и особенностей выполнения диагностических мероприятий</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717F6E" w:rsidRDefault="00717F6E" w:rsidP="00FE590D">
      <w:pPr>
        <w:spacing w:after="0" w:line="240" w:lineRule="atLeast"/>
        <w:rPr>
          <w:rFonts w:eastAsia="Times New Roman" w:cs="Times New Roman"/>
          <w:b/>
          <w:bCs/>
          <w:i/>
          <w:iCs/>
          <w:szCs w:val="24"/>
          <w:lang w:eastAsia="ru-RU"/>
        </w:rPr>
      </w:pPr>
    </w:p>
    <w:p w:rsidR="00962FBF" w:rsidRPr="00717F6E" w:rsidRDefault="00962FBF" w:rsidP="00FE590D">
      <w:pPr>
        <w:spacing w:after="0" w:line="240" w:lineRule="atLeast"/>
        <w:rPr>
          <w:rFonts w:eastAsia="Times New Roman" w:cs="Times New Roman"/>
          <w:szCs w:val="24"/>
          <w:lang w:eastAsia="ru-RU"/>
        </w:rPr>
      </w:pPr>
      <w:r w:rsidRPr="00717F6E">
        <w:rPr>
          <w:rFonts w:eastAsia="Times New Roman" w:cs="Times New Roman"/>
          <w:bCs/>
          <w:i/>
          <w:iCs/>
          <w:szCs w:val="24"/>
          <w:lang w:eastAsia="ru-RU"/>
        </w:rPr>
        <w:t>Сбор анамнеза</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FE590D">
        <w:rPr>
          <w:rFonts w:eastAsia="Times New Roman" w:cs="Times New Roman"/>
          <w:szCs w:val="24"/>
          <w:lang w:eastAsia="ru-RU"/>
        </w:rPr>
        <w:t>аллергологический</w:t>
      </w:r>
      <w:proofErr w:type="spellEnd"/>
      <w:r w:rsidRPr="00FE590D">
        <w:rPr>
          <w:rFonts w:eastAsia="Times New Roman" w:cs="Times New Roman"/>
          <w:szCs w:val="24"/>
          <w:lang w:eastAsia="ru-RU"/>
        </w:rPr>
        <w:t xml:space="preserve"> анамнез, наследственность, перенесенные и сопутствующие заболевания. Отмечают наличие у пациентов соматических заболеваний.</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717F6E" w:rsidRDefault="00717F6E" w:rsidP="00FE590D">
      <w:pPr>
        <w:spacing w:after="0" w:line="240" w:lineRule="atLeast"/>
        <w:rPr>
          <w:rFonts w:eastAsia="Times New Roman" w:cs="Times New Roman"/>
          <w:b/>
          <w:bCs/>
          <w:i/>
          <w:iCs/>
          <w:szCs w:val="24"/>
          <w:lang w:eastAsia="ru-RU"/>
        </w:rPr>
      </w:pPr>
    </w:p>
    <w:p w:rsidR="00962FBF" w:rsidRPr="00717F6E" w:rsidRDefault="00962FBF" w:rsidP="00FE590D">
      <w:pPr>
        <w:spacing w:after="0" w:line="240" w:lineRule="atLeast"/>
        <w:rPr>
          <w:rFonts w:eastAsia="Times New Roman" w:cs="Times New Roman"/>
          <w:szCs w:val="24"/>
          <w:lang w:eastAsia="ru-RU"/>
        </w:rPr>
      </w:pPr>
      <w:r w:rsidRPr="00717F6E">
        <w:rPr>
          <w:rFonts w:eastAsia="Times New Roman" w:cs="Times New Roman"/>
          <w:bCs/>
          <w:i/>
          <w:iCs/>
          <w:szCs w:val="24"/>
          <w:lang w:eastAsia="ru-RU"/>
        </w:rPr>
        <w:t>Визуальное исследование, внешний осмотр челюстно-лицевой области, осмотр рта с помощью дополнительных инструментов</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При внешнем осмотре оценивают конфигурацию лица, выявляют наличие отека или других патологических изменений.</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Проводится осмотр лимфатических узлов головы и шеи </w:t>
      </w:r>
      <w:proofErr w:type="spellStart"/>
      <w:r w:rsidRPr="00FE590D">
        <w:rPr>
          <w:rFonts w:eastAsia="Times New Roman" w:cs="Times New Roman"/>
          <w:szCs w:val="24"/>
          <w:lang w:eastAsia="ru-RU"/>
        </w:rPr>
        <w:t>бимануально</w:t>
      </w:r>
      <w:proofErr w:type="spellEnd"/>
      <w:r w:rsidRPr="00FE590D">
        <w:rPr>
          <w:rFonts w:eastAsia="Times New Roman" w:cs="Times New Roman"/>
          <w:szCs w:val="24"/>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w:t>
      </w:r>
      <w:r w:rsidR="00FE590D">
        <w:rPr>
          <w:rFonts w:eastAsia="Times New Roman" w:cs="Times New Roman"/>
          <w:szCs w:val="24"/>
          <w:lang w:eastAsia="ru-RU"/>
        </w:rPr>
        <w:t xml:space="preserve"> – </w:t>
      </w:r>
      <w:proofErr w:type="spellStart"/>
      <w:r w:rsidRPr="00FE590D">
        <w:rPr>
          <w:rFonts w:eastAsia="Times New Roman" w:cs="Times New Roman"/>
          <w:szCs w:val="24"/>
          <w:lang w:eastAsia="ru-RU"/>
        </w:rPr>
        <w:t>топограмме</w:t>
      </w:r>
      <w:proofErr w:type="spellEnd"/>
      <w:r w:rsidRPr="00FE590D">
        <w:rPr>
          <w:rFonts w:eastAsia="Times New Roman" w:cs="Times New Roman"/>
          <w:szCs w:val="24"/>
          <w:lang w:eastAsia="ru-RU"/>
        </w:rPr>
        <w:t xml:space="preserve"> (приложение 4).</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w:t>
      </w:r>
      <w:proofErr w:type="spellStart"/>
      <w:r w:rsidRPr="00FE590D">
        <w:rPr>
          <w:rFonts w:eastAsia="Times New Roman" w:cs="Times New Roman"/>
          <w:szCs w:val="24"/>
          <w:lang w:eastAsia="ru-RU"/>
        </w:rPr>
        <w:t>диастем</w:t>
      </w:r>
      <w:proofErr w:type="spellEnd"/>
      <w:r w:rsidRPr="00FE590D">
        <w:rPr>
          <w:rFonts w:eastAsia="Times New Roman" w:cs="Times New Roman"/>
          <w:szCs w:val="24"/>
          <w:lang w:eastAsia="ru-RU"/>
        </w:rPr>
        <w:t>.</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Обследованию подлежат все зубы. Начинают осмотр с правых верхних моляров и заканчивают правыми нижними молярами.</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FE590D">
        <w:rPr>
          <w:rFonts w:eastAsia="Times New Roman" w:cs="Times New Roman"/>
          <w:szCs w:val="24"/>
          <w:lang w:eastAsia="ru-RU"/>
        </w:rPr>
        <w:t>апроксимальные</w:t>
      </w:r>
      <w:proofErr w:type="spellEnd"/>
      <w:r w:rsidRPr="00FE590D">
        <w:rPr>
          <w:rFonts w:eastAsia="Times New Roman" w:cs="Times New Roman"/>
          <w:szCs w:val="24"/>
          <w:lang w:eastAsia="ru-RU"/>
        </w:rPr>
        <w:t xml:space="preserve"> поверхности зубов.</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Проводят пальпацию, перкуссию, определение подвижности зубов, обследование тканей пародонта (приложение 5).</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lastRenderedPageBreak/>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FE590D">
        <w:rPr>
          <w:rFonts w:eastAsia="Times New Roman" w:cs="Times New Roman"/>
          <w:szCs w:val="24"/>
          <w:lang w:eastAsia="ru-RU"/>
        </w:rPr>
        <w:t>Greene</w:t>
      </w:r>
      <w:r w:rsidR="0019715E">
        <w:rPr>
          <w:rFonts w:eastAsia="Times New Roman" w:cs="Times New Roman"/>
          <w:szCs w:val="24"/>
          <w:lang w:eastAsia="ru-RU"/>
        </w:rPr>
        <w:t>-</w:t>
      </w:r>
      <w:r w:rsidRPr="00FE590D">
        <w:rPr>
          <w:rFonts w:eastAsia="Times New Roman" w:cs="Times New Roman"/>
          <w:szCs w:val="24"/>
          <w:lang w:eastAsia="ru-RU"/>
        </w:rPr>
        <w:t>Vermillion</w:t>
      </w:r>
      <w:proofErr w:type="spellEnd"/>
      <w:r w:rsidRPr="00FE590D">
        <w:rPr>
          <w:rFonts w:eastAsia="Times New Roman" w:cs="Times New Roman"/>
          <w:szCs w:val="24"/>
          <w:lang w:eastAsia="ru-RU"/>
        </w:rPr>
        <w:t xml:space="preserve">, индекс </w:t>
      </w:r>
      <w:proofErr w:type="spellStart"/>
      <w:r w:rsidRPr="00FE590D">
        <w:rPr>
          <w:rFonts w:eastAsia="Times New Roman" w:cs="Times New Roman"/>
          <w:szCs w:val="24"/>
          <w:lang w:eastAsia="ru-RU"/>
        </w:rPr>
        <w:t>Silness</w:t>
      </w:r>
      <w:r w:rsidR="0019715E">
        <w:rPr>
          <w:rFonts w:eastAsia="Times New Roman" w:cs="Times New Roman"/>
          <w:szCs w:val="24"/>
          <w:lang w:eastAsia="ru-RU"/>
        </w:rPr>
        <w:t>-</w:t>
      </w:r>
      <w:r w:rsidRPr="00FE590D">
        <w:rPr>
          <w:rFonts w:eastAsia="Times New Roman" w:cs="Times New Roman"/>
          <w:szCs w:val="24"/>
          <w:lang w:eastAsia="ru-RU"/>
        </w:rPr>
        <w:t>Loe</w:t>
      </w:r>
      <w:proofErr w:type="spellEnd"/>
      <w:r w:rsidRPr="00FE590D">
        <w:rPr>
          <w:rFonts w:eastAsia="Times New Roman" w:cs="Times New Roman"/>
          <w:szCs w:val="24"/>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FE590D">
        <w:rPr>
          <w:rFonts w:eastAsia="Times New Roman" w:cs="Times New Roman"/>
          <w:szCs w:val="24"/>
          <w:lang w:eastAsia="ru-RU"/>
        </w:rPr>
        <w:t>пародонтального</w:t>
      </w:r>
      <w:proofErr w:type="spellEnd"/>
      <w:r w:rsidRPr="00FE590D">
        <w:rPr>
          <w:rFonts w:eastAsia="Times New Roman" w:cs="Times New Roman"/>
          <w:szCs w:val="24"/>
          <w:lang w:eastAsia="ru-RU"/>
        </w:rPr>
        <w:t xml:space="preserve"> индекса </w:t>
      </w:r>
      <w:proofErr w:type="spellStart"/>
      <w:r w:rsidRPr="00FE590D">
        <w:rPr>
          <w:rFonts w:eastAsia="Times New Roman" w:cs="Times New Roman"/>
          <w:szCs w:val="24"/>
          <w:lang w:eastAsia="ru-RU"/>
        </w:rPr>
        <w:t>Muhlemann</w:t>
      </w:r>
      <w:proofErr w:type="spellEnd"/>
      <w:r w:rsidRPr="00FE590D">
        <w:rPr>
          <w:rFonts w:eastAsia="Times New Roman" w:cs="Times New Roman"/>
          <w:szCs w:val="24"/>
          <w:lang w:eastAsia="ru-RU"/>
        </w:rPr>
        <w:t xml:space="preserve"> (приложение 6).</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Из дополнительных методов обследования используют цитологическое, </w:t>
      </w:r>
      <w:proofErr w:type="spellStart"/>
      <w:r w:rsidRPr="00FE590D">
        <w:rPr>
          <w:rFonts w:eastAsia="Times New Roman" w:cs="Times New Roman"/>
          <w:szCs w:val="24"/>
          <w:lang w:eastAsia="ru-RU"/>
        </w:rPr>
        <w:t>иммуногистохимическое</w:t>
      </w:r>
      <w:proofErr w:type="spellEnd"/>
      <w:r w:rsidRPr="00FE590D">
        <w:rPr>
          <w:rFonts w:eastAsia="Times New Roman" w:cs="Times New Roman"/>
          <w:szCs w:val="24"/>
          <w:lang w:eastAsia="ru-RU"/>
        </w:rPr>
        <w:t>, гистологическое исследования (приложение 7).</w:t>
      </w:r>
    </w:p>
    <w:p w:rsidR="00717F6E" w:rsidRDefault="00717F6E" w:rsidP="00FE590D">
      <w:pPr>
        <w:spacing w:after="0" w:line="240" w:lineRule="atLeast"/>
        <w:rPr>
          <w:rFonts w:eastAsia="Times New Roman" w:cs="Times New Roman"/>
          <w:b/>
          <w:bCs/>
          <w:szCs w:val="24"/>
          <w:lang w:eastAsia="ru-RU"/>
        </w:rPr>
      </w:pPr>
    </w:p>
    <w:p w:rsidR="00962FBF" w:rsidRPr="00717F6E" w:rsidRDefault="0019715E" w:rsidP="00FE590D">
      <w:pPr>
        <w:spacing w:after="0" w:line="240" w:lineRule="atLeast"/>
        <w:rPr>
          <w:rFonts w:eastAsia="Times New Roman" w:cs="Times New Roman"/>
          <w:b/>
          <w:i/>
          <w:szCs w:val="24"/>
          <w:lang w:eastAsia="ru-RU"/>
        </w:rPr>
      </w:pPr>
      <w:r>
        <w:rPr>
          <w:rFonts w:eastAsia="Times New Roman" w:cs="Times New Roman"/>
          <w:b/>
          <w:bCs/>
          <w:i/>
          <w:szCs w:val="24"/>
          <w:lang w:eastAsia="ru-RU"/>
        </w:rPr>
        <w:t>6</w:t>
      </w:r>
      <w:r w:rsidR="00962FBF" w:rsidRPr="00717F6E">
        <w:rPr>
          <w:rFonts w:eastAsia="Times New Roman" w:cs="Times New Roman"/>
          <w:b/>
          <w:bCs/>
          <w:i/>
          <w:szCs w:val="24"/>
          <w:lang w:eastAsia="ru-RU"/>
        </w:rPr>
        <w:t>.1.5. Требования к лечению амбулаторно-поликлиническому</w:t>
      </w:r>
    </w:p>
    <w:tbl>
      <w:tblPr>
        <w:tblStyle w:val="a8"/>
        <w:tblW w:w="0" w:type="auto"/>
        <w:tblLook w:val="04A0" w:firstRow="1" w:lastRow="0" w:firstColumn="1" w:lastColumn="0" w:noHBand="0" w:noVBand="1"/>
      </w:tblPr>
      <w:tblGrid>
        <w:gridCol w:w="1877"/>
        <w:gridCol w:w="5573"/>
        <w:gridCol w:w="1895"/>
      </w:tblGrid>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B01.003.004.002</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Проводниковая анестезия</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B01.003.004.004</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Аппликационная анестезия</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B01.003.004.005</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Инфильтрационная анестезия</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A16.07.022</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 xml:space="preserve">Удаление </w:t>
            </w:r>
            <w:proofErr w:type="spellStart"/>
            <w:r w:rsidRPr="00FE590D">
              <w:rPr>
                <w:rFonts w:eastAsia="Times New Roman" w:cs="Times New Roman"/>
                <w:szCs w:val="24"/>
                <w:lang w:eastAsia="ru-RU"/>
              </w:rPr>
              <w:t>наддесневых</w:t>
            </w:r>
            <w:proofErr w:type="spellEnd"/>
            <w:r w:rsidRPr="00FE590D">
              <w:rPr>
                <w:rFonts w:eastAsia="Times New Roman" w:cs="Times New Roman"/>
                <w:szCs w:val="24"/>
                <w:lang w:eastAsia="ru-RU"/>
              </w:rPr>
              <w:t xml:space="preserve"> и </w:t>
            </w:r>
            <w:proofErr w:type="spellStart"/>
            <w:r w:rsidRPr="00FE590D">
              <w:rPr>
                <w:rFonts w:eastAsia="Times New Roman" w:cs="Times New Roman"/>
                <w:szCs w:val="24"/>
                <w:lang w:eastAsia="ru-RU"/>
              </w:rPr>
              <w:t>поддесневых</w:t>
            </w:r>
            <w:proofErr w:type="spellEnd"/>
            <w:r w:rsidRPr="00FE590D">
              <w:rPr>
                <w:rFonts w:eastAsia="Times New Roman" w:cs="Times New Roman"/>
                <w:szCs w:val="24"/>
                <w:lang w:eastAsia="ru-RU"/>
              </w:rPr>
              <w:t xml:space="preserve"> зубных отложений (ручными инструментами)</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А16.07.025</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 xml:space="preserve">Избирательное </w:t>
            </w:r>
            <w:proofErr w:type="spellStart"/>
            <w:r w:rsidRPr="00FE590D">
              <w:rPr>
                <w:rFonts w:eastAsia="Times New Roman" w:cs="Times New Roman"/>
                <w:szCs w:val="24"/>
                <w:lang w:eastAsia="ru-RU"/>
              </w:rPr>
              <w:t>пришлифовывание</w:t>
            </w:r>
            <w:proofErr w:type="spellEnd"/>
            <w:r w:rsidRPr="00FE590D">
              <w:rPr>
                <w:rFonts w:eastAsia="Times New Roman" w:cs="Times New Roman"/>
                <w:szCs w:val="24"/>
                <w:lang w:eastAsia="ru-RU"/>
              </w:rPr>
              <w:t xml:space="preserve"> твердых тканей зубов</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A13.30.007</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Обучение гигиене полости рта</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А16.07.051</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Профессиональная гигиена рта и зубов</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А16.07.053</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Снятие несъемной ортопедической конструкции</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A16.07.004</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Восстановление зуба коронкой</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А22.07.002</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 xml:space="preserve">Ультразвуковое удаление </w:t>
            </w:r>
            <w:proofErr w:type="spellStart"/>
            <w:r w:rsidRPr="00FE590D">
              <w:rPr>
                <w:rFonts w:eastAsia="Times New Roman" w:cs="Times New Roman"/>
                <w:szCs w:val="24"/>
                <w:lang w:eastAsia="ru-RU"/>
              </w:rPr>
              <w:t>наддесневых</w:t>
            </w:r>
            <w:proofErr w:type="spellEnd"/>
            <w:r w:rsidRPr="00FE590D">
              <w:rPr>
                <w:rFonts w:eastAsia="Times New Roman" w:cs="Times New Roman"/>
                <w:szCs w:val="24"/>
                <w:lang w:eastAsia="ru-RU"/>
              </w:rPr>
              <w:t xml:space="preserve"> зубных отложений</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A17.07.003</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Диатермокоагуляция при патологии полости рта и зубов</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A24.01.004</w:t>
            </w:r>
          </w:p>
        </w:tc>
        <w:tc>
          <w:tcPr>
            <w:tcW w:w="0" w:type="auto"/>
            <w:hideMark/>
          </w:tcPr>
          <w:p w:rsidR="00962FBF" w:rsidRPr="00FE590D" w:rsidRDefault="00962FBF" w:rsidP="00FE590D">
            <w:pPr>
              <w:spacing w:line="240" w:lineRule="atLeast"/>
              <w:rPr>
                <w:rFonts w:eastAsia="Times New Roman" w:cs="Times New Roman"/>
                <w:szCs w:val="24"/>
                <w:lang w:eastAsia="ru-RU"/>
              </w:rPr>
            </w:pPr>
            <w:proofErr w:type="spellStart"/>
            <w:r w:rsidRPr="00FE590D">
              <w:rPr>
                <w:rFonts w:eastAsia="Times New Roman" w:cs="Times New Roman"/>
                <w:szCs w:val="24"/>
                <w:lang w:eastAsia="ru-RU"/>
              </w:rPr>
              <w:t>Криодеструкция</w:t>
            </w:r>
            <w:proofErr w:type="spellEnd"/>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A16.01.031.006</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Иссечение новообразований мягких тканей под местной анестезией</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A22.08.011</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Лазерная хирургия при злокачественных новообразованиях рта</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А25.07.001</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Назначение лекарственной терапии при заболеваниях рта и зубов</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Согласно алгоритму</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А25.07.002</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Назначение диетической терапии при заболеваниях рта и зубов</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1</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B01.054.001</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Осмотр (консультация) врача-физиотерапевта</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А25.07.003</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Назначение лечебно-оздоровительного режима при заболеваниях рта и зубов</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1</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B01.065.002</w:t>
            </w:r>
          </w:p>
        </w:tc>
        <w:tc>
          <w:tcPr>
            <w:tcW w:w="0" w:type="auto"/>
            <w:hideMark/>
          </w:tcPr>
          <w:p w:rsidR="00962FBF" w:rsidRPr="00FE590D" w:rsidRDefault="00962FBF" w:rsidP="0019715E">
            <w:pPr>
              <w:spacing w:line="240" w:lineRule="atLeast"/>
              <w:rPr>
                <w:rFonts w:eastAsia="Times New Roman" w:cs="Times New Roman"/>
                <w:szCs w:val="24"/>
                <w:lang w:eastAsia="ru-RU"/>
              </w:rPr>
            </w:pPr>
            <w:r w:rsidRPr="00FE590D">
              <w:rPr>
                <w:rFonts w:eastAsia="Times New Roman" w:cs="Times New Roman"/>
                <w:szCs w:val="24"/>
                <w:lang w:eastAsia="ru-RU"/>
              </w:rPr>
              <w:t>Прием (осмотр, консультация) врача</w:t>
            </w:r>
            <w:r w:rsidR="0019715E">
              <w:rPr>
                <w:rFonts w:eastAsia="Times New Roman" w:cs="Times New Roman"/>
                <w:szCs w:val="24"/>
                <w:lang w:eastAsia="ru-RU"/>
              </w:rPr>
              <w:t xml:space="preserve"> – </w:t>
            </w:r>
            <w:r w:rsidRPr="00FE590D">
              <w:rPr>
                <w:rFonts w:eastAsia="Times New Roman" w:cs="Times New Roman"/>
                <w:szCs w:val="24"/>
                <w:lang w:eastAsia="ru-RU"/>
              </w:rPr>
              <w:t>стоматолога-терапевта повторный</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B01.067.002</w:t>
            </w:r>
          </w:p>
        </w:tc>
        <w:tc>
          <w:tcPr>
            <w:tcW w:w="0" w:type="auto"/>
            <w:hideMark/>
          </w:tcPr>
          <w:p w:rsidR="00962FBF" w:rsidRPr="00FE590D" w:rsidRDefault="00962FBF" w:rsidP="0019715E">
            <w:pPr>
              <w:spacing w:line="240" w:lineRule="atLeast"/>
              <w:rPr>
                <w:rFonts w:eastAsia="Times New Roman" w:cs="Times New Roman"/>
                <w:szCs w:val="24"/>
                <w:lang w:eastAsia="ru-RU"/>
              </w:rPr>
            </w:pPr>
            <w:r w:rsidRPr="00FE590D">
              <w:rPr>
                <w:rFonts w:eastAsia="Times New Roman" w:cs="Times New Roman"/>
                <w:szCs w:val="24"/>
                <w:lang w:eastAsia="ru-RU"/>
              </w:rPr>
              <w:t>Прием (осмотр, консультация) врача</w:t>
            </w:r>
            <w:r w:rsidR="0019715E">
              <w:rPr>
                <w:rFonts w:eastAsia="Times New Roman" w:cs="Times New Roman"/>
                <w:szCs w:val="24"/>
                <w:lang w:eastAsia="ru-RU"/>
              </w:rPr>
              <w:t xml:space="preserve"> – </w:t>
            </w:r>
            <w:r w:rsidRPr="00FE590D">
              <w:rPr>
                <w:rFonts w:eastAsia="Times New Roman" w:cs="Times New Roman"/>
                <w:szCs w:val="24"/>
                <w:lang w:eastAsia="ru-RU"/>
              </w:rPr>
              <w:t>стоматолога-хирурга повторный</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bl>
    <w:p w:rsidR="00962FBF" w:rsidRPr="00FE590D" w:rsidRDefault="00717F6E" w:rsidP="00FE590D">
      <w:pPr>
        <w:spacing w:after="0" w:line="240" w:lineRule="atLeast"/>
        <w:rPr>
          <w:rFonts w:eastAsia="Times New Roman" w:cs="Times New Roman"/>
          <w:szCs w:val="24"/>
          <w:lang w:eastAsia="ru-RU"/>
        </w:rPr>
      </w:pPr>
      <w:r>
        <w:rPr>
          <w:rFonts w:eastAsia="Times New Roman" w:cs="Times New Roman"/>
          <w:i/>
          <w:szCs w:val="24"/>
          <w:lang w:eastAsia="ru-RU"/>
        </w:rPr>
        <w:t>*1</w:t>
      </w:r>
      <w:r w:rsidR="00FE590D">
        <w:rPr>
          <w:rFonts w:eastAsia="Times New Roman" w:cs="Times New Roman"/>
          <w:szCs w:val="24"/>
          <w:lang w:eastAsia="ru-RU"/>
        </w:rPr>
        <w:t xml:space="preserve"> – </w:t>
      </w:r>
      <w:r w:rsidR="00962FBF" w:rsidRPr="00FE590D">
        <w:rPr>
          <w:rFonts w:eastAsia="Times New Roman" w:cs="Times New Roman"/>
          <w:szCs w:val="24"/>
          <w:lang w:eastAsia="ru-RU"/>
        </w:rPr>
        <w:t>если 1 раз; «согласно алгоритму»</w:t>
      </w:r>
      <w:r w:rsidR="00FE590D">
        <w:rPr>
          <w:rFonts w:eastAsia="Times New Roman" w:cs="Times New Roman"/>
          <w:szCs w:val="24"/>
          <w:lang w:eastAsia="ru-RU"/>
        </w:rPr>
        <w:t xml:space="preserve"> – </w:t>
      </w:r>
      <w:r w:rsidR="00962FBF" w:rsidRPr="00FE590D">
        <w:rPr>
          <w:rFonts w:eastAsia="Times New Roman" w:cs="Times New Roman"/>
          <w:szCs w:val="24"/>
          <w:lang w:eastAsia="ru-RU"/>
        </w:rPr>
        <w:t xml:space="preserve">если обязательно несколько раз </w:t>
      </w:r>
      <w:proofErr w:type="gramStart"/>
      <w:r w:rsidR="00962FBF" w:rsidRPr="00FE590D">
        <w:rPr>
          <w:rFonts w:eastAsia="Times New Roman" w:cs="Times New Roman"/>
          <w:szCs w:val="24"/>
          <w:lang w:eastAsia="ru-RU"/>
        </w:rPr>
        <w:t>( 2</w:t>
      </w:r>
      <w:proofErr w:type="gramEnd"/>
      <w:r w:rsidR="00962FBF" w:rsidRPr="00FE590D">
        <w:rPr>
          <w:rFonts w:eastAsia="Times New Roman" w:cs="Times New Roman"/>
          <w:szCs w:val="24"/>
          <w:lang w:eastAsia="ru-RU"/>
        </w:rPr>
        <w:t xml:space="preserve"> и более); «по потребности»</w:t>
      </w:r>
      <w:r w:rsidR="00FE590D">
        <w:rPr>
          <w:rFonts w:eastAsia="Times New Roman" w:cs="Times New Roman"/>
          <w:szCs w:val="24"/>
          <w:lang w:eastAsia="ru-RU"/>
        </w:rPr>
        <w:t xml:space="preserve"> – </w:t>
      </w:r>
      <w:r w:rsidR="00962FBF" w:rsidRPr="00FE590D">
        <w:rPr>
          <w:rFonts w:eastAsia="Times New Roman" w:cs="Times New Roman"/>
          <w:szCs w:val="24"/>
          <w:lang w:eastAsia="ru-RU"/>
        </w:rPr>
        <w:t>если не обязательно (на усмотрение лечащего врача)</w:t>
      </w:r>
    </w:p>
    <w:p w:rsidR="00717F6E" w:rsidRDefault="00717F6E" w:rsidP="00FE590D">
      <w:pPr>
        <w:spacing w:after="0" w:line="240" w:lineRule="atLeast"/>
        <w:rPr>
          <w:rFonts w:eastAsia="Times New Roman" w:cs="Times New Roman"/>
          <w:b/>
          <w:bCs/>
          <w:szCs w:val="24"/>
          <w:lang w:eastAsia="ru-RU"/>
        </w:rPr>
      </w:pPr>
    </w:p>
    <w:p w:rsidR="00962FBF" w:rsidRPr="00717F6E" w:rsidRDefault="0019715E" w:rsidP="00FE590D">
      <w:pPr>
        <w:spacing w:after="0" w:line="240" w:lineRule="atLeast"/>
        <w:rPr>
          <w:rFonts w:eastAsia="Times New Roman" w:cs="Times New Roman"/>
          <w:b/>
          <w:i/>
          <w:szCs w:val="24"/>
          <w:lang w:eastAsia="ru-RU"/>
        </w:rPr>
      </w:pPr>
      <w:r>
        <w:rPr>
          <w:rFonts w:eastAsia="Times New Roman" w:cs="Times New Roman"/>
          <w:b/>
          <w:bCs/>
          <w:i/>
          <w:szCs w:val="24"/>
          <w:lang w:eastAsia="ru-RU"/>
        </w:rPr>
        <w:t>6</w:t>
      </w:r>
      <w:r w:rsidR="00962FBF" w:rsidRPr="00717F6E">
        <w:rPr>
          <w:rFonts w:eastAsia="Times New Roman" w:cs="Times New Roman"/>
          <w:b/>
          <w:bCs/>
          <w:i/>
          <w:szCs w:val="24"/>
          <w:lang w:eastAsia="ru-RU"/>
        </w:rPr>
        <w:t>.1.6. Характеристика алгоритмов и особенностей выполнения немедикаментозной помощи</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w:t>
      </w:r>
      <w:r w:rsidRPr="00FE590D">
        <w:rPr>
          <w:rFonts w:eastAsia="Times New Roman" w:cs="Times New Roman"/>
          <w:szCs w:val="24"/>
          <w:lang w:eastAsia="ru-RU"/>
        </w:rPr>
        <w:lastRenderedPageBreak/>
        <w:t xml:space="preserve">рациональное протезирование (временные коронки из </w:t>
      </w:r>
      <w:proofErr w:type="spellStart"/>
      <w:r w:rsidRPr="00FE590D">
        <w:rPr>
          <w:rFonts w:eastAsia="Times New Roman" w:cs="Times New Roman"/>
          <w:szCs w:val="24"/>
          <w:lang w:eastAsia="ru-RU"/>
        </w:rPr>
        <w:t>гипоаллергенного</w:t>
      </w:r>
      <w:proofErr w:type="spellEnd"/>
      <w:r w:rsidRPr="00FE590D">
        <w:rPr>
          <w:rFonts w:eastAsia="Times New Roman" w:cs="Times New Roman"/>
          <w:szCs w:val="24"/>
          <w:lang w:eastAsia="ru-RU"/>
        </w:rPr>
        <w:t xml:space="preserve"> материала с учетом </w:t>
      </w:r>
      <w:proofErr w:type="spellStart"/>
      <w:r w:rsidRPr="00FE590D">
        <w:rPr>
          <w:rFonts w:eastAsia="Times New Roman" w:cs="Times New Roman"/>
          <w:szCs w:val="24"/>
          <w:lang w:eastAsia="ru-RU"/>
        </w:rPr>
        <w:t>аллергологического</w:t>
      </w:r>
      <w:proofErr w:type="spellEnd"/>
      <w:r w:rsidRPr="00FE590D">
        <w:rPr>
          <w:rFonts w:eastAsia="Times New Roman" w:cs="Times New Roman"/>
          <w:szCs w:val="24"/>
          <w:lang w:eastAsia="ru-RU"/>
        </w:rPr>
        <w:t xml:space="preserve"> статуса пациента, </w:t>
      </w:r>
      <w:proofErr w:type="spellStart"/>
      <w:r w:rsidRPr="00FE590D">
        <w:rPr>
          <w:rFonts w:eastAsia="Times New Roman" w:cs="Times New Roman"/>
          <w:szCs w:val="24"/>
          <w:lang w:eastAsia="ru-RU"/>
        </w:rPr>
        <w:t>беспаечные</w:t>
      </w:r>
      <w:proofErr w:type="spellEnd"/>
      <w:r w:rsidRPr="00FE590D">
        <w:rPr>
          <w:rFonts w:eastAsia="Times New Roman" w:cs="Times New Roman"/>
          <w:szCs w:val="24"/>
          <w:lang w:eastAsia="ru-RU"/>
        </w:rPr>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FE590D">
        <w:rPr>
          <w:rFonts w:eastAsia="Times New Roman" w:cs="Times New Roman"/>
          <w:szCs w:val="24"/>
          <w:lang w:eastAsia="ru-RU"/>
        </w:rPr>
        <w:t>кламмеров</w:t>
      </w:r>
      <w:proofErr w:type="spellEnd"/>
      <w:r w:rsidRPr="00FE590D">
        <w:rPr>
          <w:rFonts w:eastAsia="Times New Roman" w:cs="Times New Roman"/>
          <w:szCs w:val="24"/>
          <w:lang w:eastAsia="ru-RU"/>
        </w:rPr>
        <w:t>, чтобы они не травмировали очаг лейкоплакии. Зубные протезы у таких больных должны быть тщательно отполированы. Необходимо удалять зубной налет, над</w:t>
      </w:r>
      <w:r w:rsidR="0019715E">
        <w:rPr>
          <w:rFonts w:eastAsia="Times New Roman" w:cs="Times New Roman"/>
          <w:szCs w:val="24"/>
          <w:lang w:eastAsia="ru-RU"/>
        </w:rPr>
        <w:t>-</w:t>
      </w:r>
      <w:r w:rsidR="00FE590D">
        <w:rPr>
          <w:rFonts w:eastAsia="Times New Roman" w:cs="Times New Roman"/>
          <w:szCs w:val="24"/>
          <w:lang w:eastAsia="ru-RU"/>
        </w:rPr>
        <w:t xml:space="preserve"> </w:t>
      </w:r>
      <w:r w:rsidRPr="00FE590D">
        <w:rPr>
          <w:rFonts w:eastAsia="Times New Roman" w:cs="Times New Roman"/>
          <w:szCs w:val="24"/>
          <w:lang w:eastAsia="ru-RU"/>
        </w:rPr>
        <w:t xml:space="preserve">и </w:t>
      </w:r>
      <w:proofErr w:type="spellStart"/>
      <w:r w:rsidRPr="00FE590D">
        <w:rPr>
          <w:rFonts w:eastAsia="Times New Roman" w:cs="Times New Roman"/>
          <w:szCs w:val="24"/>
          <w:lang w:eastAsia="ru-RU"/>
        </w:rPr>
        <w:t>поддесневой</w:t>
      </w:r>
      <w:proofErr w:type="spellEnd"/>
      <w:r w:rsidRPr="00FE590D">
        <w:rPr>
          <w:rFonts w:eastAsia="Times New Roman" w:cs="Times New Roman"/>
          <w:szCs w:val="24"/>
          <w:lang w:eastAsia="ru-RU"/>
        </w:rPr>
        <w:t xml:space="preserve"> зубной камень. Очень важно своевременно выявить и устранить </w:t>
      </w:r>
      <w:proofErr w:type="spellStart"/>
      <w:r w:rsidRPr="00FE590D">
        <w:rPr>
          <w:rFonts w:eastAsia="Times New Roman" w:cs="Times New Roman"/>
          <w:szCs w:val="24"/>
          <w:lang w:eastAsia="ru-RU"/>
        </w:rPr>
        <w:t>гальваноз</w:t>
      </w:r>
      <w:proofErr w:type="spellEnd"/>
      <w:r w:rsidRPr="00FE590D">
        <w:rPr>
          <w:rFonts w:eastAsia="Times New Roman" w:cs="Times New Roman"/>
          <w:szCs w:val="24"/>
          <w:lang w:eastAsia="ru-RU"/>
        </w:rPr>
        <w:t xml:space="preserve"> рта, обусловленный пломбами из амальгамы или разнородными металлами зубных протезов.</w:t>
      </w:r>
    </w:p>
    <w:p w:rsidR="00717F6E" w:rsidRDefault="00717F6E" w:rsidP="00FE590D">
      <w:pPr>
        <w:spacing w:after="0" w:line="240" w:lineRule="atLeast"/>
        <w:rPr>
          <w:rFonts w:eastAsia="Times New Roman" w:cs="Times New Roman"/>
          <w:b/>
          <w:bCs/>
          <w:szCs w:val="24"/>
          <w:lang w:eastAsia="ru-RU"/>
        </w:rPr>
      </w:pPr>
    </w:p>
    <w:p w:rsidR="00962FBF" w:rsidRPr="00717F6E" w:rsidRDefault="0019715E" w:rsidP="00FE590D">
      <w:pPr>
        <w:spacing w:after="0" w:line="240" w:lineRule="atLeast"/>
        <w:rPr>
          <w:rFonts w:eastAsia="Times New Roman" w:cs="Times New Roman"/>
          <w:i/>
          <w:szCs w:val="24"/>
          <w:lang w:eastAsia="ru-RU"/>
        </w:rPr>
      </w:pPr>
      <w:r>
        <w:rPr>
          <w:rFonts w:eastAsia="Times New Roman" w:cs="Times New Roman"/>
          <w:b/>
          <w:bCs/>
          <w:i/>
          <w:szCs w:val="24"/>
          <w:lang w:eastAsia="ru-RU"/>
        </w:rPr>
        <w:t>6</w:t>
      </w:r>
      <w:r w:rsidR="00962FBF" w:rsidRPr="00717F6E">
        <w:rPr>
          <w:rFonts w:eastAsia="Times New Roman" w:cs="Times New Roman"/>
          <w:b/>
          <w:bCs/>
          <w:i/>
          <w:szCs w:val="24"/>
          <w:lang w:eastAsia="ru-RU"/>
        </w:rPr>
        <w:t>.1.6.1. Физиотерапевтическое лечение</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FE590D">
        <w:rPr>
          <w:rFonts w:eastAsia="Times New Roman" w:cs="Times New Roman"/>
          <w:szCs w:val="24"/>
          <w:lang w:eastAsia="ru-RU"/>
        </w:rPr>
        <w:t>криодеструкция</w:t>
      </w:r>
      <w:proofErr w:type="spellEnd"/>
      <w:r w:rsidRPr="00FE590D">
        <w:rPr>
          <w:rFonts w:eastAsia="Times New Roman" w:cs="Times New Roman"/>
          <w:szCs w:val="24"/>
          <w:lang w:eastAsia="ru-RU"/>
        </w:rPr>
        <w:t>). Методика проведения диатермокоагуляции прерывистая до полной коагуляции участков гиперкератоза. Заживление происходит за 5-10 дней.</w:t>
      </w:r>
    </w:p>
    <w:p w:rsidR="00962FBF" w:rsidRPr="00FE590D" w:rsidRDefault="00962FBF" w:rsidP="00FE590D">
      <w:pPr>
        <w:spacing w:after="0" w:line="240" w:lineRule="atLeast"/>
        <w:rPr>
          <w:rFonts w:eastAsia="Times New Roman" w:cs="Times New Roman"/>
          <w:szCs w:val="24"/>
          <w:lang w:eastAsia="ru-RU"/>
        </w:rPr>
      </w:pPr>
      <w:proofErr w:type="spellStart"/>
      <w:r w:rsidRPr="00FE590D">
        <w:rPr>
          <w:rFonts w:eastAsia="Times New Roman" w:cs="Times New Roman"/>
          <w:szCs w:val="24"/>
          <w:lang w:eastAsia="ru-RU"/>
        </w:rPr>
        <w:t>Криодеструкция</w:t>
      </w:r>
      <w:proofErr w:type="spellEnd"/>
      <w:r w:rsidRPr="00FE590D">
        <w:rPr>
          <w:rFonts w:eastAsia="Times New Roman" w:cs="Times New Roman"/>
          <w:szCs w:val="24"/>
          <w:lang w:eastAsia="ru-RU"/>
        </w:rPr>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FE590D">
        <w:rPr>
          <w:rFonts w:eastAsia="Times New Roman" w:cs="Times New Roman"/>
          <w:szCs w:val="24"/>
          <w:lang w:eastAsia="ru-RU"/>
        </w:rPr>
        <w:t>криодеструкция</w:t>
      </w:r>
      <w:proofErr w:type="spellEnd"/>
      <w:r w:rsidRPr="00FE590D">
        <w:rPr>
          <w:rFonts w:eastAsia="Times New Roman" w:cs="Times New Roman"/>
          <w:szCs w:val="24"/>
          <w:lang w:eastAsia="ru-RU"/>
        </w:rPr>
        <w:t xml:space="preserve"> является методом выбора. При проведении </w:t>
      </w:r>
      <w:proofErr w:type="spellStart"/>
      <w:r w:rsidRPr="00FE590D">
        <w:rPr>
          <w:rFonts w:eastAsia="Times New Roman" w:cs="Times New Roman"/>
          <w:szCs w:val="24"/>
          <w:lang w:eastAsia="ru-RU"/>
        </w:rPr>
        <w:t>криодеструкции</w:t>
      </w:r>
      <w:proofErr w:type="spellEnd"/>
      <w:r w:rsidRPr="00FE590D">
        <w:rPr>
          <w:rFonts w:eastAsia="Times New Roman" w:cs="Times New Roman"/>
          <w:szCs w:val="24"/>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1-1,5 мин</w:t>
      </w:r>
      <w:r w:rsidR="0019715E">
        <w:rPr>
          <w:rFonts w:eastAsia="Times New Roman" w:cs="Times New Roman"/>
          <w:szCs w:val="24"/>
          <w:lang w:eastAsia="ru-RU"/>
        </w:rPr>
        <w:t>уты</w:t>
      </w:r>
      <w:r w:rsidRPr="00FE590D">
        <w:rPr>
          <w:rFonts w:eastAsia="Times New Roman" w:cs="Times New Roman"/>
          <w:szCs w:val="24"/>
          <w:lang w:eastAsia="ru-RU"/>
        </w:rPr>
        <w:t>. Оттаивание происходит в течение 2-3 мин</w:t>
      </w:r>
      <w:r w:rsidR="0019715E">
        <w:rPr>
          <w:rFonts w:eastAsia="Times New Roman" w:cs="Times New Roman"/>
          <w:szCs w:val="24"/>
          <w:lang w:eastAsia="ru-RU"/>
        </w:rPr>
        <w:t>ут</w:t>
      </w:r>
      <w:r w:rsidRPr="00FE590D">
        <w:rPr>
          <w:rFonts w:eastAsia="Times New Roman" w:cs="Times New Roman"/>
          <w:szCs w:val="24"/>
          <w:lang w:eastAsia="ru-RU"/>
        </w:rPr>
        <w:t xml:space="preserve">, заживление </w:t>
      </w:r>
      <w:r w:rsidR="0019715E">
        <w:rPr>
          <w:rFonts w:eastAsia="Times New Roman" w:cs="Times New Roman"/>
          <w:szCs w:val="24"/>
          <w:lang w:eastAsia="ru-RU"/>
        </w:rPr>
        <w:t xml:space="preserve">– </w:t>
      </w:r>
      <w:r w:rsidRPr="00FE590D">
        <w:rPr>
          <w:rFonts w:eastAsia="Times New Roman" w:cs="Times New Roman"/>
          <w:szCs w:val="24"/>
          <w:lang w:eastAsia="ru-RU"/>
        </w:rPr>
        <w:t>6-10 дней.</w:t>
      </w:r>
    </w:p>
    <w:p w:rsidR="00717F6E" w:rsidRDefault="00717F6E" w:rsidP="00FE590D">
      <w:pPr>
        <w:spacing w:after="0" w:line="240" w:lineRule="atLeast"/>
        <w:rPr>
          <w:rFonts w:eastAsia="Times New Roman" w:cs="Times New Roman"/>
          <w:b/>
          <w:bCs/>
          <w:szCs w:val="24"/>
          <w:lang w:eastAsia="ru-RU"/>
        </w:rPr>
      </w:pPr>
    </w:p>
    <w:p w:rsidR="00962FBF" w:rsidRPr="00717F6E" w:rsidRDefault="0019715E" w:rsidP="00FE590D">
      <w:pPr>
        <w:spacing w:after="0" w:line="240" w:lineRule="atLeast"/>
        <w:rPr>
          <w:rFonts w:eastAsia="Times New Roman" w:cs="Times New Roman"/>
          <w:i/>
          <w:szCs w:val="24"/>
          <w:lang w:eastAsia="ru-RU"/>
        </w:rPr>
      </w:pPr>
      <w:r>
        <w:rPr>
          <w:rFonts w:eastAsia="Times New Roman" w:cs="Times New Roman"/>
          <w:b/>
          <w:bCs/>
          <w:i/>
          <w:szCs w:val="24"/>
          <w:lang w:eastAsia="ru-RU"/>
        </w:rPr>
        <w:t>6</w:t>
      </w:r>
      <w:r w:rsidR="00962FBF" w:rsidRPr="00717F6E">
        <w:rPr>
          <w:rFonts w:eastAsia="Times New Roman" w:cs="Times New Roman"/>
          <w:b/>
          <w:bCs/>
          <w:i/>
          <w:szCs w:val="24"/>
          <w:lang w:eastAsia="ru-RU"/>
        </w:rPr>
        <w:t>.1.6.2. Хирургическое лечение</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Методом хирургического лечения заболевания, получившими широкое применение в стоматологической практике при заболеваниях СОР является иссечение.</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Наиболее современным методом хирургического лечения </w:t>
      </w:r>
      <w:proofErr w:type="spellStart"/>
      <w:r w:rsidRPr="00FE590D">
        <w:rPr>
          <w:rFonts w:eastAsia="Times New Roman" w:cs="Times New Roman"/>
          <w:szCs w:val="24"/>
          <w:lang w:eastAsia="ru-RU"/>
        </w:rPr>
        <w:t>эритроплакии</w:t>
      </w:r>
      <w:proofErr w:type="spellEnd"/>
      <w:r w:rsidRPr="00FE590D">
        <w:rPr>
          <w:rFonts w:eastAsia="Times New Roman" w:cs="Times New Roman"/>
          <w:szCs w:val="24"/>
          <w:lang w:eastAsia="ru-RU"/>
        </w:rPr>
        <w:t xml:space="preserve">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717F6E" w:rsidRDefault="00717F6E" w:rsidP="00FE590D">
      <w:pPr>
        <w:spacing w:after="0" w:line="240" w:lineRule="atLeast"/>
        <w:rPr>
          <w:rFonts w:eastAsia="Times New Roman" w:cs="Times New Roman"/>
          <w:b/>
          <w:bCs/>
          <w:szCs w:val="24"/>
          <w:lang w:eastAsia="ru-RU"/>
        </w:rPr>
      </w:pPr>
    </w:p>
    <w:p w:rsidR="00962FBF" w:rsidRPr="00717F6E" w:rsidRDefault="0019715E" w:rsidP="00FE590D">
      <w:pPr>
        <w:spacing w:after="0" w:line="240" w:lineRule="atLeast"/>
        <w:rPr>
          <w:rFonts w:eastAsia="Times New Roman" w:cs="Times New Roman"/>
          <w:i/>
          <w:szCs w:val="24"/>
          <w:lang w:eastAsia="ru-RU"/>
        </w:rPr>
      </w:pPr>
      <w:r>
        <w:rPr>
          <w:rFonts w:eastAsia="Times New Roman" w:cs="Times New Roman"/>
          <w:b/>
          <w:bCs/>
          <w:i/>
          <w:szCs w:val="24"/>
          <w:lang w:eastAsia="ru-RU"/>
        </w:rPr>
        <w:t>6</w:t>
      </w:r>
      <w:r w:rsidR="00962FBF" w:rsidRPr="00717F6E">
        <w:rPr>
          <w:rFonts w:eastAsia="Times New Roman" w:cs="Times New Roman"/>
          <w:b/>
          <w:bCs/>
          <w:i/>
          <w:szCs w:val="24"/>
          <w:lang w:eastAsia="ru-RU"/>
        </w:rPr>
        <w:t>.1.7. Требования к лекарственной помощи амбулаторно-поликлинической</w:t>
      </w:r>
    </w:p>
    <w:tbl>
      <w:tblPr>
        <w:tblStyle w:val="a8"/>
        <w:tblW w:w="0" w:type="auto"/>
        <w:tblLook w:val="04A0" w:firstRow="1" w:lastRow="0" w:firstColumn="1" w:lastColumn="0" w:noHBand="0" w:noVBand="1"/>
      </w:tblPr>
      <w:tblGrid>
        <w:gridCol w:w="4815"/>
        <w:gridCol w:w="3618"/>
      </w:tblGrid>
      <w:tr w:rsidR="00962FBF" w:rsidRPr="00717F6E" w:rsidTr="00717F6E">
        <w:tc>
          <w:tcPr>
            <w:tcW w:w="4815" w:type="dxa"/>
            <w:hideMark/>
          </w:tcPr>
          <w:p w:rsidR="00962FBF" w:rsidRPr="00717F6E" w:rsidRDefault="00962FBF" w:rsidP="00717F6E">
            <w:pPr>
              <w:spacing w:line="240" w:lineRule="atLeast"/>
              <w:jc w:val="center"/>
              <w:rPr>
                <w:rFonts w:eastAsia="Times New Roman" w:cs="Times New Roman"/>
                <w:b/>
                <w:szCs w:val="24"/>
                <w:lang w:eastAsia="ru-RU"/>
              </w:rPr>
            </w:pPr>
            <w:r w:rsidRPr="00717F6E">
              <w:rPr>
                <w:rFonts w:eastAsia="Times New Roman" w:cs="Times New Roman"/>
                <w:b/>
                <w:szCs w:val="24"/>
                <w:lang w:eastAsia="ru-RU"/>
              </w:rPr>
              <w:t>Наименование группы</w:t>
            </w:r>
          </w:p>
        </w:tc>
        <w:tc>
          <w:tcPr>
            <w:tcW w:w="3618" w:type="dxa"/>
            <w:hideMark/>
          </w:tcPr>
          <w:p w:rsidR="00962FBF" w:rsidRPr="00717F6E" w:rsidRDefault="00962FBF" w:rsidP="00717F6E">
            <w:pPr>
              <w:spacing w:line="240" w:lineRule="atLeast"/>
              <w:jc w:val="center"/>
              <w:rPr>
                <w:rFonts w:eastAsia="Times New Roman" w:cs="Times New Roman"/>
                <w:b/>
                <w:szCs w:val="24"/>
                <w:lang w:eastAsia="ru-RU"/>
              </w:rPr>
            </w:pPr>
            <w:r w:rsidRPr="00717F6E">
              <w:rPr>
                <w:rFonts w:eastAsia="Times New Roman" w:cs="Times New Roman"/>
                <w:b/>
                <w:szCs w:val="24"/>
                <w:lang w:eastAsia="ru-RU"/>
              </w:rPr>
              <w:t>Кратность (продолжительность лечения)</w:t>
            </w:r>
          </w:p>
        </w:tc>
      </w:tr>
      <w:tr w:rsidR="00962FBF" w:rsidRPr="00FE590D" w:rsidTr="00717F6E">
        <w:tc>
          <w:tcPr>
            <w:tcW w:w="4815" w:type="dxa"/>
            <w:hideMark/>
          </w:tcPr>
          <w:p w:rsidR="00962FBF" w:rsidRPr="00FE590D" w:rsidRDefault="00962FBF" w:rsidP="0019715E">
            <w:pPr>
              <w:spacing w:line="240" w:lineRule="atLeast"/>
              <w:rPr>
                <w:rFonts w:eastAsia="Times New Roman" w:cs="Times New Roman"/>
                <w:szCs w:val="24"/>
                <w:lang w:eastAsia="ru-RU"/>
              </w:rPr>
            </w:pPr>
            <w:r w:rsidRPr="00FE590D">
              <w:rPr>
                <w:rFonts w:eastAsia="Times New Roman" w:cs="Times New Roman"/>
                <w:szCs w:val="24"/>
                <w:lang w:eastAsia="ru-RU"/>
              </w:rPr>
              <w:t>Витаминотерапия</w:t>
            </w:r>
            <w:r w:rsidR="0019715E">
              <w:rPr>
                <w:rFonts w:eastAsia="Times New Roman" w:cs="Times New Roman"/>
                <w:szCs w:val="24"/>
                <w:lang w:eastAsia="ru-RU"/>
              </w:rPr>
              <w:t xml:space="preserve"> </w:t>
            </w:r>
            <w:r w:rsidRPr="00FE590D">
              <w:rPr>
                <w:rFonts w:eastAsia="Times New Roman" w:cs="Times New Roman"/>
                <w:szCs w:val="24"/>
                <w:lang w:eastAsia="ru-RU"/>
              </w:rPr>
              <w:t>(</w:t>
            </w:r>
            <w:r w:rsidR="0019715E">
              <w:rPr>
                <w:rFonts w:eastAsia="Times New Roman" w:cs="Times New Roman"/>
                <w:szCs w:val="24"/>
                <w:lang w:eastAsia="ru-RU"/>
              </w:rPr>
              <w:t>в</w:t>
            </w:r>
            <w:r w:rsidRPr="00FE590D">
              <w:rPr>
                <w:rFonts w:eastAsia="Times New Roman" w:cs="Times New Roman"/>
                <w:szCs w:val="24"/>
                <w:lang w:eastAsia="ru-RU"/>
              </w:rPr>
              <w:t>итамины А, Е)</w:t>
            </w:r>
          </w:p>
        </w:tc>
        <w:tc>
          <w:tcPr>
            <w:tcW w:w="3618" w:type="dxa"/>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1</w:t>
            </w:r>
          </w:p>
        </w:tc>
      </w:tr>
      <w:tr w:rsidR="00962FBF" w:rsidRPr="00FE590D" w:rsidTr="00717F6E">
        <w:tc>
          <w:tcPr>
            <w:tcW w:w="4815" w:type="dxa"/>
            <w:hideMark/>
          </w:tcPr>
          <w:p w:rsidR="00962FBF" w:rsidRPr="00FE590D" w:rsidRDefault="00962FBF" w:rsidP="00FE590D">
            <w:pPr>
              <w:spacing w:line="240" w:lineRule="atLeast"/>
              <w:rPr>
                <w:rFonts w:eastAsia="Times New Roman" w:cs="Times New Roman"/>
                <w:szCs w:val="24"/>
                <w:lang w:eastAsia="ru-RU"/>
              </w:rPr>
            </w:pPr>
            <w:proofErr w:type="spellStart"/>
            <w:r w:rsidRPr="00FE590D">
              <w:rPr>
                <w:rFonts w:eastAsia="Times New Roman" w:cs="Times New Roman"/>
                <w:szCs w:val="24"/>
                <w:lang w:eastAsia="ru-RU"/>
              </w:rPr>
              <w:t>Гипосенсибилизирующая</w:t>
            </w:r>
            <w:proofErr w:type="spellEnd"/>
            <w:r w:rsidRPr="00FE590D">
              <w:rPr>
                <w:rFonts w:eastAsia="Times New Roman" w:cs="Times New Roman"/>
                <w:szCs w:val="24"/>
                <w:lang w:eastAsia="ru-RU"/>
              </w:rPr>
              <w:t xml:space="preserve"> терапия</w:t>
            </w:r>
          </w:p>
        </w:tc>
        <w:tc>
          <w:tcPr>
            <w:tcW w:w="3618" w:type="dxa"/>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4815" w:type="dxa"/>
            <w:hideMark/>
          </w:tcPr>
          <w:p w:rsidR="00962FBF" w:rsidRPr="00FE590D" w:rsidRDefault="00962FBF" w:rsidP="00FE590D">
            <w:pPr>
              <w:spacing w:line="240" w:lineRule="atLeast"/>
              <w:rPr>
                <w:rFonts w:eastAsia="Times New Roman" w:cs="Times New Roman"/>
                <w:szCs w:val="24"/>
                <w:lang w:eastAsia="ru-RU"/>
              </w:rPr>
            </w:pPr>
            <w:proofErr w:type="spellStart"/>
            <w:r w:rsidRPr="00FE590D">
              <w:rPr>
                <w:rFonts w:eastAsia="Times New Roman" w:cs="Times New Roman"/>
                <w:szCs w:val="24"/>
                <w:lang w:eastAsia="ru-RU"/>
              </w:rPr>
              <w:t>Кератопластические</w:t>
            </w:r>
            <w:proofErr w:type="spellEnd"/>
            <w:r w:rsidRPr="00FE590D">
              <w:rPr>
                <w:rFonts w:eastAsia="Times New Roman" w:cs="Times New Roman"/>
                <w:szCs w:val="24"/>
                <w:lang w:eastAsia="ru-RU"/>
              </w:rPr>
              <w:t xml:space="preserve"> средства</w:t>
            </w:r>
          </w:p>
        </w:tc>
        <w:tc>
          <w:tcPr>
            <w:tcW w:w="3618" w:type="dxa"/>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1</w:t>
            </w:r>
          </w:p>
        </w:tc>
      </w:tr>
      <w:tr w:rsidR="00962FBF" w:rsidRPr="00FE590D" w:rsidTr="00717F6E">
        <w:tc>
          <w:tcPr>
            <w:tcW w:w="4815" w:type="dxa"/>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Антисептические средства</w:t>
            </w:r>
          </w:p>
        </w:tc>
        <w:tc>
          <w:tcPr>
            <w:tcW w:w="3618" w:type="dxa"/>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1</w:t>
            </w:r>
          </w:p>
        </w:tc>
      </w:tr>
      <w:tr w:rsidR="00962FBF" w:rsidRPr="00FE590D" w:rsidTr="00717F6E">
        <w:tc>
          <w:tcPr>
            <w:tcW w:w="4815" w:type="dxa"/>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Обезболивающие препараты</w:t>
            </w:r>
          </w:p>
        </w:tc>
        <w:tc>
          <w:tcPr>
            <w:tcW w:w="3618" w:type="dxa"/>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r w:rsidR="00962FBF" w:rsidRPr="00FE590D" w:rsidTr="00717F6E">
        <w:tc>
          <w:tcPr>
            <w:tcW w:w="4815" w:type="dxa"/>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Иммуномодуляторы</w:t>
            </w:r>
          </w:p>
        </w:tc>
        <w:tc>
          <w:tcPr>
            <w:tcW w:w="3618" w:type="dxa"/>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 потребности</w:t>
            </w:r>
          </w:p>
        </w:tc>
      </w:tr>
    </w:tbl>
    <w:p w:rsidR="00717F6E" w:rsidRDefault="00717F6E" w:rsidP="00FE590D">
      <w:pPr>
        <w:spacing w:after="0" w:line="240" w:lineRule="atLeast"/>
        <w:rPr>
          <w:rFonts w:eastAsia="Times New Roman" w:cs="Times New Roman"/>
          <w:b/>
          <w:bCs/>
          <w:szCs w:val="24"/>
          <w:lang w:eastAsia="ru-RU"/>
        </w:rPr>
      </w:pPr>
    </w:p>
    <w:p w:rsidR="00962FBF" w:rsidRPr="00717F6E" w:rsidRDefault="0019715E" w:rsidP="00FE590D">
      <w:pPr>
        <w:spacing w:after="0" w:line="240" w:lineRule="atLeast"/>
        <w:rPr>
          <w:rFonts w:eastAsia="Times New Roman" w:cs="Times New Roman"/>
          <w:i/>
          <w:szCs w:val="24"/>
          <w:lang w:eastAsia="ru-RU"/>
        </w:rPr>
      </w:pPr>
      <w:r>
        <w:rPr>
          <w:rFonts w:eastAsia="Times New Roman" w:cs="Times New Roman"/>
          <w:b/>
          <w:bCs/>
          <w:i/>
          <w:szCs w:val="24"/>
          <w:lang w:eastAsia="ru-RU"/>
        </w:rPr>
        <w:t>6</w:t>
      </w:r>
      <w:r w:rsidR="00962FBF" w:rsidRPr="00717F6E">
        <w:rPr>
          <w:rFonts w:eastAsia="Times New Roman" w:cs="Times New Roman"/>
          <w:b/>
          <w:bCs/>
          <w:i/>
          <w:szCs w:val="24"/>
          <w:lang w:eastAsia="ru-RU"/>
        </w:rPr>
        <w:t>.1.8. Характеристика алгоритмов и особенностей применения медикаментов</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FE590D">
        <w:rPr>
          <w:rFonts w:eastAsia="Times New Roman" w:cs="Times New Roman"/>
          <w:szCs w:val="24"/>
          <w:lang w:eastAsia="ru-RU"/>
        </w:rPr>
        <w:t>ретинол</w:t>
      </w:r>
      <w:proofErr w:type="spellEnd"/>
      <w:r w:rsidRPr="00FE590D">
        <w:rPr>
          <w:rFonts w:eastAsia="Times New Roman" w:cs="Times New Roman"/>
          <w:szCs w:val="24"/>
          <w:lang w:eastAsia="ru-RU"/>
        </w:rPr>
        <w:t>,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w:t>
      </w:r>
      <w:r w:rsidR="0019715E">
        <w:rPr>
          <w:rFonts w:eastAsia="Times New Roman" w:cs="Times New Roman"/>
          <w:szCs w:val="24"/>
          <w:lang w:eastAsia="ru-RU"/>
        </w:rPr>
        <w:t>-</w:t>
      </w:r>
      <w:r w:rsidRPr="00FE590D">
        <w:rPr>
          <w:rFonts w:eastAsia="Times New Roman" w:cs="Times New Roman"/>
          <w:szCs w:val="24"/>
          <w:lang w:eastAsia="ru-RU"/>
        </w:rPr>
        <w:t>4 нед</w:t>
      </w:r>
      <w:r w:rsidR="0019715E">
        <w:rPr>
          <w:rFonts w:eastAsia="Times New Roman" w:cs="Times New Roman"/>
          <w:szCs w:val="24"/>
          <w:lang w:eastAsia="ru-RU"/>
        </w:rPr>
        <w:t>ели</w:t>
      </w:r>
      <w:r w:rsidRPr="00FE590D">
        <w:rPr>
          <w:rFonts w:eastAsia="Times New Roman" w:cs="Times New Roman"/>
          <w:szCs w:val="24"/>
          <w:lang w:eastAsia="ru-RU"/>
        </w:rPr>
        <w:t>); общеукрепляющие средства, биогенные стимуляторы.</w:t>
      </w:r>
    </w:p>
    <w:p w:rsidR="00962FBF" w:rsidRPr="00FE590D" w:rsidRDefault="00962FBF" w:rsidP="00FE590D">
      <w:pPr>
        <w:spacing w:after="0" w:line="240" w:lineRule="atLeast"/>
        <w:rPr>
          <w:rFonts w:eastAsia="Times New Roman" w:cs="Times New Roman"/>
          <w:szCs w:val="24"/>
          <w:lang w:eastAsia="ru-RU"/>
        </w:rPr>
      </w:pPr>
      <w:proofErr w:type="spellStart"/>
      <w:r w:rsidRPr="00FE590D">
        <w:rPr>
          <w:rFonts w:eastAsia="Times New Roman" w:cs="Times New Roman"/>
          <w:szCs w:val="24"/>
          <w:lang w:eastAsia="ru-RU"/>
        </w:rPr>
        <w:t>Местно</w:t>
      </w:r>
      <w:proofErr w:type="spellEnd"/>
      <w:r w:rsidRPr="00FE590D">
        <w:rPr>
          <w:rFonts w:eastAsia="Times New Roman" w:cs="Times New Roman"/>
          <w:szCs w:val="24"/>
          <w:lang w:eastAsia="ru-RU"/>
        </w:rPr>
        <w:t xml:space="preserve"> назначают </w:t>
      </w:r>
      <w:proofErr w:type="spellStart"/>
      <w:r w:rsidRPr="00FE590D">
        <w:rPr>
          <w:rFonts w:eastAsia="Times New Roman" w:cs="Times New Roman"/>
          <w:szCs w:val="24"/>
          <w:lang w:eastAsia="ru-RU"/>
        </w:rPr>
        <w:t>кератопластические</w:t>
      </w:r>
      <w:proofErr w:type="spellEnd"/>
      <w:r w:rsidRPr="00FE590D">
        <w:rPr>
          <w:rFonts w:eastAsia="Times New Roman" w:cs="Times New Roman"/>
          <w:szCs w:val="24"/>
          <w:lang w:eastAsia="ru-RU"/>
        </w:rPr>
        <w:t xml:space="preserve"> средства, витамины, препараты, улучшающие трофику тканей.</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lastRenderedPageBreak/>
        <w:t xml:space="preserve">При необходимости используют обезболивающие, </w:t>
      </w:r>
      <w:proofErr w:type="spellStart"/>
      <w:r w:rsidRPr="00FE590D">
        <w:rPr>
          <w:rFonts w:eastAsia="Times New Roman" w:cs="Times New Roman"/>
          <w:szCs w:val="24"/>
          <w:lang w:eastAsia="ru-RU"/>
        </w:rPr>
        <w:t>гипосенсибилизирующие</w:t>
      </w:r>
      <w:proofErr w:type="spellEnd"/>
      <w:r w:rsidRPr="00FE590D">
        <w:rPr>
          <w:rFonts w:eastAsia="Times New Roman" w:cs="Times New Roman"/>
          <w:szCs w:val="24"/>
          <w:lang w:eastAsia="ru-RU"/>
        </w:rPr>
        <w:t xml:space="preserve"> препараты, микроэлементы.</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717F6E" w:rsidRDefault="00717F6E" w:rsidP="00FE590D">
      <w:pPr>
        <w:spacing w:after="0" w:line="240" w:lineRule="atLeast"/>
        <w:rPr>
          <w:rFonts w:eastAsia="Times New Roman" w:cs="Times New Roman"/>
          <w:b/>
          <w:bCs/>
          <w:szCs w:val="24"/>
          <w:lang w:eastAsia="ru-RU"/>
        </w:rPr>
      </w:pPr>
    </w:p>
    <w:p w:rsidR="00717F6E" w:rsidRDefault="0019715E" w:rsidP="00FE590D">
      <w:pPr>
        <w:spacing w:after="0" w:line="240" w:lineRule="atLeast"/>
        <w:rPr>
          <w:rFonts w:eastAsia="Times New Roman" w:cs="Times New Roman"/>
          <w:b/>
          <w:bCs/>
          <w:i/>
          <w:szCs w:val="24"/>
          <w:lang w:eastAsia="ru-RU"/>
        </w:rPr>
      </w:pPr>
      <w:r>
        <w:rPr>
          <w:rFonts w:eastAsia="Times New Roman" w:cs="Times New Roman"/>
          <w:b/>
          <w:bCs/>
          <w:i/>
          <w:szCs w:val="24"/>
          <w:lang w:eastAsia="ru-RU"/>
        </w:rPr>
        <w:t>6</w:t>
      </w:r>
      <w:r w:rsidR="00962FBF" w:rsidRPr="00717F6E">
        <w:rPr>
          <w:rFonts w:eastAsia="Times New Roman" w:cs="Times New Roman"/>
          <w:b/>
          <w:bCs/>
          <w:i/>
          <w:szCs w:val="24"/>
          <w:lang w:eastAsia="ru-RU"/>
        </w:rPr>
        <w:t>.1.9. Требования к режиму труда, отдыха, лечения и реабилитации</w:t>
      </w:r>
    </w:p>
    <w:p w:rsidR="00962FBF" w:rsidRPr="00717F6E" w:rsidRDefault="00962FBF" w:rsidP="00FE590D">
      <w:pPr>
        <w:spacing w:after="0" w:line="240" w:lineRule="atLeast"/>
        <w:rPr>
          <w:rFonts w:eastAsia="Times New Roman" w:cs="Times New Roman"/>
          <w:szCs w:val="24"/>
          <w:lang w:eastAsia="ru-RU"/>
        </w:rPr>
      </w:pPr>
      <w:r w:rsidRPr="00717F6E">
        <w:rPr>
          <w:rFonts w:eastAsia="Times New Roman" w:cs="Times New Roman"/>
          <w:szCs w:val="24"/>
          <w:lang w:eastAsia="ru-RU"/>
        </w:rPr>
        <w:t>Специальных требований нет.</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После проведения лечения необходимо проводить мероприятия по профилактике воспалительных заболеваний СОР не реже 2 раз в год.</w:t>
      </w:r>
    </w:p>
    <w:p w:rsidR="00717F6E" w:rsidRDefault="00717F6E" w:rsidP="00FE590D">
      <w:pPr>
        <w:spacing w:after="0" w:line="240" w:lineRule="atLeast"/>
        <w:rPr>
          <w:rFonts w:eastAsia="Times New Roman" w:cs="Times New Roman"/>
          <w:b/>
          <w:bCs/>
          <w:szCs w:val="24"/>
          <w:lang w:eastAsia="ru-RU"/>
        </w:rPr>
      </w:pPr>
    </w:p>
    <w:p w:rsidR="00962FBF" w:rsidRPr="00717F6E" w:rsidRDefault="0019715E" w:rsidP="00FE590D">
      <w:pPr>
        <w:spacing w:after="0" w:line="240" w:lineRule="atLeast"/>
        <w:rPr>
          <w:rFonts w:eastAsia="Times New Roman" w:cs="Times New Roman"/>
          <w:i/>
          <w:szCs w:val="24"/>
          <w:lang w:eastAsia="ru-RU"/>
        </w:rPr>
      </w:pPr>
      <w:r>
        <w:rPr>
          <w:rFonts w:eastAsia="Times New Roman" w:cs="Times New Roman"/>
          <w:b/>
          <w:bCs/>
          <w:i/>
          <w:szCs w:val="24"/>
          <w:lang w:eastAsia="ru-RU"/>
        </w:rPr>
        <w:t>6</w:t>
      </w:r>
      <w:r w:rsidR="00962FBF" w:rsidRPr="00717F6E">
        <w:rPr>
          <w:rFonts w:eastAsia="Times New Roman" w:cs="Times New Roman"/>
          <w:b/>
          <w:bCs/>
          <w:i/>
          <w:szCs w:val="24"/>
          <w:lang w:eastAsia="ru-RU"/>
        </w:rPr>
        <w:t>.1.10. Требования к уходу за пациентом и вспомогательным процедурам</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Специальных требований нет.</w:t>
      </w:r>
    </w:p>
    <w:p w:rsidR="00717F6E" w:rsidRDefault="00717F6E" w:rsidP="00FE590D">
      <w:pPr>
        <w:spacing w:after="0" w:line="240" w:lineRule="atLeast"/>
        <w:rPr>
          <w:rFonts w:eastAsia="Times New Roman" w:cs="Times New Roman"/>
          <w:b/>
          <w:bCs/>
          <w:szCs w:val="24"/>
          <w:lang w:eastAsia="ru-RU"/>
        </w:rPr>
      </w:pPr>
    </w:p>
    <w:p w:rsidR="00962FBF" w:rsidRPr="00717F6E" w:rsidRDefault="0019715E" w:rsidP="00FE590D">
      <w:pPr>
        <w:spacing w:after="0" w:line="240" w:lineRule="atLeast"/>
        <w:rPr>
          <w:rFonts w:eastAsia="Times New Roman" w:cs="Times New Roman"/>
          <w:i/>
          <w:szCs w:val="24"/>
          <w:lang w:eastAsia="ru-RU"/>
        </w:rPr>
      </w:pPr>
      <w:r>
        <w:rPr>
          <w:rFonts w:eastAsia="Times New Roman" w:cs="Times New Roman"/>
          <w:b/>
          <w:bCs/>
          <w:i/>
          <w:szCs w:val="24"/>
          <w:lang w:eastAsia="ru-RU"/>
        </w:rPr>
        <w:t>6</w:t>
      </w:r>
      <w:r w:rsidR="00962FBF" w:rsidRPr="00717F6E">
        <w:rPr>
          <w:rFonts w:eastAsia="Times New Roman" w:cs="Times New Roman"/>
          <w:b/>
          <w:bCs/>
          <w:i/>
          <w:szCs w:val="24"/>
          <w:lang w:eastAsia="ru-RU"/>
        </w:rPr>
        <w:t>.1.11. Требования к диетическим назначениям</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Необходимо ограничение употребления острой, горячей, кислой, соленой, пряной пищи. Больным </w:t>
      </w:r>
      <w:proofErr w:type="spellStart"/>
      <w:r w:rsidRPr="00FE590D">
        <w:rPr>
          <w:rFonts w:eastAsia="Times New Roman" w:cs="Times New Roman"/>
          <w:szCs w:val="24"/>
          <w:lang w:eastAsia="ru-RU"/>
        </w:rPr>
        <w:t>эритроплакией</w:t>
      </w:r>
      <w:proofErr w:type="spellEnd"/>
      <w:r w:rsidRPr="00FE590D">
        <w:rPr>
          <w:rFonts w:eastAsia="Times New Roman" w:cs="Times New Roman"/>
          <w:szCs w:val="24"/>
          <w:lang w:eastAsia="ru-RU"/>
        </w:rPr>
        <w:t xml:space="preserve"> рекомендуется употреблять в пищу продукты, богатые витамином А, В, С, микроэлементами.</w:t>
      </w:r>
    </w:p>
    <w:p w:rsidR="00717F6E" w:rsidRDefault="00717F6E" w:rsidP="00FE590D">
      <w:pPr>
        <w:spacing w:after="0" w:line="240" w:lineRule="atLeast"/>
        <w:rPr>
          <w:rFonts w:eastAsia="Times New Roman" w:cs="Times New Roman"/>
          <w:b/>
          <w:bCs/>
          <w:szCs w:val="24"/>
          <w:lang w:eastAsia="ru-RU"/>
        </w:rPr>
      </w:pPr>
    </w:p>
    <w:p w:rsidR="00717F6E" w:rsidRDefault="0019715E" w:rsidP="00FE590D">
      <w:pPr>
        <w:spacing w:after="0" w:line="240" w:lineRule="atLeast"/>
        <w:rPr>
          <w:rFonts w:eastAsia="Times New Roman" w:cs="Times New Roman"/>
          <w:b/>
          <w:bCs/>
          <w:i/>
          <w:szCs w:val="24"/>
          <w:lang w:eastAsia="ru-RU"/>
        </w:rPr>
      </w:pPr>
      <w:r>
        <w:rPr>
          <w:rFonts w:eastAsia="Times New Roman" w:cs="Times New Roman"/>
          <w:b/>
          <w:bCs/>
          <w:i/>
          <w:szCs w:val="24"/>
          <w:lang w:eastAsia="ru-RU"/>
        </w:rPr>
        <w:t>6</w:t>
      </w:r>
      <w:r w:rsidR="00962FBF" w:rsidRPr="00717F6E">
        <w:rPr>
          <w:rFonts w:eastAsia="Times New Roman" w:cs="Times New Roman"/>
          <w:b/>
          <w:bCs/>
          <w:i/>
          <w:szCs w:val="24"/>
          <w:lang w:eastAsia="ru-RU"/>
        </w:rPr>
        <w:t>.1.12. Форма информированного добровольного согласия пациента при выполнении Протокола</w:t>
      </w:r>
    </w:p>
    <w:p w:rsidR="00962FBF" w:rsidRPr="00717F6E" w:rsidRDefault="00962FBF" w:rsidP="00FE590D">
      <w:pPr>
        <w:spacing w:after="0" w:line="240" w:lineRule="atLeast"/>
        <w:rPr>
          <w:rFonts w:eastAsia="Times New Roman" w:cs="Times New Roman"/>
          <w:szCs w:val="24"/>
          <w:lang w:eastAsia="ru-RU"/>
        </w:rPr>
      </w:pPr>
      <w:r w:rsidRPr="00717F6E">
        <w:rPr>
          <w:rFonts w:eastAsia="Times New Roman" w:cs="Times New Roman"/>
          <w:szCs w:val="24"/>
          <w:lang w:eastAsia="ru-RU"/>
        </w:rPr>
        <w:t>(</w:t>
      </w:r>
      <w:r w:rsidR="00717F6E">
        <w:rPr>
          <w:rFonts w:eastAsia="Times New Roman" w:cs="Times New Roman"/>
          <w:szCs w:val="24"/>
          <w:lang w:eastAsia="ru-RU"/>
        </w:rPr>
        <w:t>п</w:t>
      </w:r>
      <w:r w:rsidRPr="00717F6E">
        <w:rPr>
          <w:rFonts w:eastAsia="Times New Roman" w:cs="Times New Roman"/>
          <w:szCs w:val="24"/>
          <w:lang w:eastAsia="ru-RU"/>
        </w:rPr>
        <w:t>риложение 10).</w:t>
      </w:r>
    </w:p>
    <w:p w:rsidR="00717F6E" w:rsidRDefault="00717F6E" w:rsidP="00FE590D">
      <w:pPr>
        <w:spacing w:after="0" w:line="240" w:lineRule="atLeast"/>
        <w:rPr>
          <w:rFonts w:eastAsia="Times New Roman" w:cs="Times New Roman"/>
          <w:b/>
          <w:bCs/>
          <w:szCs w:val="24"/>
          <w:lang w:eastAsia="ru-RU"/>
        </w:rPr>
      </w:pPr>
    </w:p>
    <w:p w:rsidR="00962FBF" w:rsidRPr="00717F6E" w:rsidRDefault="0019715E" w:rsidP="00FE590D">
      <w:pPr>
        <w:spacing w:after="0" w:line="240" w:lineRule="atLeast"/>
        <w:rPr>
          <w:rFonts w:eastAsia="Times New Roman" w:cs="Times New Roman"/>
          <w:i/>
          <w:szCs w:val="24"/>
          <w:lang w:eastAsia="ru-RU"/>
        </w:rPr>
      </w:pPr>
      <w:r>
        <w:rPr>
          <w:rFonts w:eastAsia="Times New Roman" w:cs="Times New Roman"/>
          <w:b/>
          <w:bCs/>
          <w:i/>
          <w:szCs w:val="24"/>
          <w:lang w:eastAsia="ru-RU"/>
        </w:rPr>
        <w:t>6</w:t>
      </w:r>
      <w:r w:rsidR="00962FBF" w:rsidRPr="00717F6E">
        <w:rPr>
          <w:rFonts w:eastAsia="Times New Roman" w:cs="Times New Roman"/>
          <w:b/>
          <w:bCs/>
          <w:i/>
          <w:szCs w:val="24"/>
          <w:lang w:eastAsia="ru-RU"/>
        </w:rPr>
        <w:t>.1.13. Дополнительная информация для пациента и членов его семьи</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(приложение 11).</w:t>
      </w:r>
    </w:p>
    <w:p w:rsidR="00717F6E" w:rsidRDefault="00717F6E" w:rsidP="00FE590D">
      <w:pPr>
        <w:spacing w:after="0" w:line="240" w:lineRule="atLeast"/>
        <w:rPr>
          <w:rFonts w:eastAsia="Times New Roman" w:cs="Times New Roman"/>
          <w:b/>
          <w:bCs/>
          <w:szCs w:val="24"/>
          <w:lang w:eastAsia="ru-RU"/>
        </w:rPr>
      </w:pPr>
    </w:p>
    <w:p w:rsidR="00962FBF" w:rsidRPr="00717F6E" w:rsidRDefault="0019715E" w:rsidP="00FE590D">
      <w:pPr>
        <w:spacing w:after="0" w:line="240" w:lineRule="atLeast"/>
        <w:rPr>
          <w:rFonts w:eastAsia="Times New Roman" w:cs="Times New Roman"/>
          <w:i/>
          <w:szCs w:val="24"/>
          <w:lang w:eastAsia="ru-RU"/>
        </w:rPr>
      </w:pPr>
      <w:r>
        <w:rPr>
          <w:rFonts w:eastAsia="Times New Roman" w:cs="Times New Roman"/>
          <w:b/>
          <w:bCs/>
          <w:i/>
          <w:szCs w:val="24"/>
          <w:lang w:eastAsia="ru-RU"/>
        </w:rPr>
        <w:t>6</w:t>
      </w:r>
      <w:r w:rsidR="00962FBF" w:rsidRPr="00717F6E">
        <w:rPr>
          <w:rFonts w:eastAsia="Times New Roman" w:cs="Times New Roman"/>
          <w:b/>
          <w:bCs/>
          <w:i/>
          <w:szCs w:val="24"/>
          <w:lang w:eastAsia="ru-RU"/>
        </w:rPr>
        <w:t>.1.14. Правила изменения требований при выполнении Протокола и прекращение действия требований Протокола</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19715E" w:rsidRDefault="0019715E" w:rsidP="00FE590D">
      <w:pPr>
        <w:spacing w:after="0" w:line="240" w:lineRule="atLeast"/>
        <w:rPr>
          <w:rFonts w:eastAsia="Times New Roman" w:cs="Times New Roman"/>
          <w:szCs w:val="24"/>
          <w:lang w:eastAsia="ru-RU"/>
        </w:rPr>
      </w:pP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При выявлении признаков другого заболевания, требующего проведения диагностических и лечебных мероприятий, наряду с признаками </w:t>
      </w:r>
      <w:proofErr w:type="spellStart"/>
      <w:r w:rsidRPr="00FE590D">
        <w:rPr>
          <w:rFonts w:eastAsia="Times New Roman" w:cs="Times New Roman"/>
          <w:szCs w:val="24"/>
          <w:lang w:eastAsia="ru-RU"/>
        </w:rPr>
        <w:t>эритроплакии</w:t>
      </w:r>
      <w:proofErr w:type="spellEnd"/>
      <w:r w:rsidRPr="00FE590D">
        <w:rPr>
          <w:rFonts w:eastAsia="Times New Roman" w:cs="Times New Roman"/>
          <w:szCs w:val="24"/>
          <w:lang w:eastAsia="ru-RU"/>
        </w:rPr>
        <w:t>, медицинская помощь пациенту оказывается в соответствии с требованиями:</w:t>
      </w:r>
    </w:p>
    <w:p w:rsidR="00962FBF" w:rsidRPr="00717F6E" w:rsidRDefault="00962FBF" w:rsidP="00717F6E">
      <w:pPr>
        <w:pStyle w:val="a6"/>
        <w:numPr>
          <w:ilvl w:val="0"/>
          <w:numId w:val="20"/>
        </w:numPr>
        <w:spacing w:after="0" w:line="240" w:lineRule="atLeast"/>
        <w:rPr>
          <w:rFonts w:eastAsia="Times New Roman" w:cs="Times New Roman"/>
          <w:szCs w:val="24"/>
          <w:lang w:eastAsia="ru-RU"/>
        </w:rPr>
      </w:pPr>
      <w:r w:rsidRPr="00717F6E">
        <w:rPr>
          <w:rFonts w:eastAsia="Times New Roman" w:cs="Times New Roman"/>
          <w:szCs w:val="24"/>
          <w:lang w:eastAsia="ru-RU"/>
        </w:rPr>
        <w:t>раздела протокола лечения больных, соответствующего ведению «</w:t>
      </w:r>
      <w:proofErr w:type="spellStart"/>
      <w:r w:rsidR="0019715E">
        <w:rPr>
          <w:rFonts w:eastAsia="Times New Roman" w:cs="Times New Roman"/>
          <w:szCs w:val="24"/>
          <w:lang w:eastAsia="ru-RU"/>
        </w:rPr>
        <w:t>Э</w:t>
      </w:r>
      <w:r w:rsidRPr="00717F6E">
        <w:rPr>
          <w:rFonts w:eastAsia="Times New Roman" w:cs="Times New Roman"/>
          <w:szCs w:val="24"/>
          <w:lang w:eastAsia="ru-RU"/>
        </w:rPr>
        <w:t>ритроплакия</w:t>
      </w:r>
      <w:proofErr w:type="spellEnd"/>
      <w:r w:rsidRPr="00717F6E">
        <w:rPr>
          <w:rFonts w:eastAsia="Times New Roman" w:cs="Times New Roman"/>
          <w:szCs w:val="24"/>
          <w:lang w:eastAsia="ru-RU"/>
        </w:rPr>
        <w:t>»;</w:t>
      </w:r>
    </w:p>
    <w:p w:rsidR="00962FBF" w:rsidRPr="00717F6E" w:rsidRDefault="00962FBF" w:rsidP="00717F6E">
      <w:pPr>
        <w:pStyle w:val="a6"/>
        <w:numPr>
          <w:ilvl w:val="0"/>
          <w:numId w:val="20"/>
        </w:numPr>
        <w:spacing w:after="0" w:line="240" w:lineRule="atLeast"/>
        <w:rPr>
          <w:rFonts w:eastAsia="Times New Roman" w:cs="Times New Roman"/>
          <w:szCs w:val="24"/>
          <w:lang w:eastAsia="ru-RU"/>
        </w:rPr>
      </w:pPr>
      <w:r w:rsidRPr="00717F6E">
        <w:rPr>
          <w:rFonts w:eastAsia="Times New Roman" w:cs="Times New Roman"/>
          <w:szCs w:val="24"/>
          <w:lang w:eastAsia="ru-RU"/>
        </w:rPr>
        <w:t>протокола лечения больных с выявленным заболеванием или синдромом.</w:t>
      </w:r>
    </w:p>
    <w:p w:rsidR="00717F6E" w:rsidRDefault="00717F6E" w:rsidP="00FE590D">
      <w:pPr>
        <w:spacing w:after="0" w:line="240" w:lineRule="atLeast"/>
        <w:rPr>
          <w:rFonts w:eastAsia="Times New Roman" w:cs="Times New Roman"/>
          <w:b/>
          <w:bCs/>
          <w:szCs w:val="24"/>
          <w:lang w:eastAsia="ru-RU"/>
        </w:rPr>
      </w:pPr>
    </w:p>
    <w:p w:rsidR="00962FBF" w:rsidRPr="00717F6E" w:rsidRDefault="0019715E" w:rsidP="00FE590D">
      <w:pPr>
        <w:spacing w:after="0" w:line="240" w:lineRule="atLeast"/>
        <w:rPr>
          <w:rFonts w:eastAsia="Times New Roman" w:cs="Times New Roman"/>
          <w:i/>
          <w:szCs w:val="24"/>
          <w:lang w:eastAsia="ru-RU"/>
        </w:rPr>
      </w:pPr>
      <w:r>
        <w:rPr>
          <w:rFonts w:eastAsia="Times New Roman" w:cs="Times New Roman"/>
          <w:b/>
          <w:bCs/>
          <w:i/>
          <w:szCs w:val="24"/>
          <w:lang w:eastAsia="ru-RU"/>
        </w:rPr>
        <w:t>6</w:t>
      </w:r>
      <w:r w:rsidR="00962FBF" w:rsidRPr="00717F6E">
        <w:rPr>
          <w:rFonts w:eastAsia="Times New Roman" w:cs="Times New Roman"/>
          <w:b/>
          <w:bCs/>
          <w:i/>
          <w:szCs w:val="24"/>
          <w:lang w:eastAsia="ru-RU"/>
        </w:rPr>
        <w:t>.1.15. Возможные исходы и их характеристики</w:t>
      </w:r>
    </w:p>
    <w:tbl>
      <w:tblPr>
        <w:tblStyle w:val="a8"/>
        <w:tblW w:w="0" w:type="auto"/>
        <w:tblLook w:val="04A0" w:firstRow="1" w:lastRow="0" w:firstColumn="1" w:lastColumn="0" w:noHBand="0" w:noVBand="1"/>
      </w:tblPr>
      <w:tblGrid>
        <w:gridCol w:w="1828"/>
        <w:gridCol w:w="1126"/>
        <w:gridCol w:w="2104"/>
        <w:gridCol w:w="2074"/>
        <w:gridCol w:w="2213"/>
      </w:tblGrid>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Наименование исхода</w:t>
            </w:r>
          </w:p>
        </w:tc>
        <w:tc>
          <w:tcPr>
            <w:tcW w:w="0" w:type="auto"/>
            <w:hideMark/>
          </w:tcPr>
          <w:p w:rsidR="00962FBF" w:rsidRPr="00FE590D" w:rsidRDefault="00962FBF" w:rsidP="00717F6E">
            <w:pPr>
              <w:spacing w:line="240" w:lineRule="atLeast"/>
              <w:rPr>
                <w:rFonts w:eastAsia="Times New Roman" w:cs="Times New Roman"/>
                <w:szCs w:val="24"/>
                <w:lang w:eastAsia="ru-RU"/>
              </w:rPr>
            </w:pPr>
            <w:r w:rsidRPr="00FE590D">
              <w:rPr>
                <w:rFonts w:eastAsia="Times New Roman" w:cs="Times New Roman"/>
                <w:szCs w:val="24"/>
                <w:lang w:eastAsia="ru-RU"/>
              </w:rPr>
              <w:t>Частота развития</w:t>
            </w:r>
            <w:r w:rsidR="00717F6E">
              <w:rPr>
                <w:rFonts w:eastAsia="Times New Roman" w:cs="Times New Roman"/>
                <w:szCs w:val="24"/>
                <w:lang w:eastAsia="ru-RU"/>
              </w:rPr>
              <w:t xml:space="preserve"> </w:t>
            </w:r>
            <w:r w:rsidRPr="00FE590D">
              <w:rPr>
                <w:rFonts w:eastAsia="Times New Roman" w:cs="Times New Roman"/>
                <w:szCs w:val="24"/>
                <w:lang w:eastAsia="ru-RU"/>
              </w:rPr>
              <w:t>%</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Критерии и признаки</w:t>
            </w:r>
          </w:p>
        </w:tc>
        <w:tc>
          <w:tcPr>
            <w:tcW w:w="0" w:type="auto"/>
            <w:hideMark/>
          </w:tcPr>
          <w:p w:rsidR="00962FBF" w:rsidRPr="00FE590D" w:rsidRDefault="00962FBF" w:rsidP="00717F6E">
            <w:pPr>
              <w:spacing w:line="240" w:lineRule="atLeast"/>
              <w:rPr>
                <w:rFonts w:eastAsia="Times New Roman" w:cs="Times New Roman"/>
                <w:szCs w:val="24"/>
                <w:lang w:eastAsia="ru-RU"/>
              </w:rPr>
            </w:pPr>
            <w:r w:rsidRPr="00FE590D">
              <w:rPr>
                <w:rFonts w:eastAsia="Times New Roman" w:cs="Times New Roman"/>
                <w:szCs w:val="24"/>
                <w:lang w:eastAsia="ru-RU"/>
              </w:rPr>
              <w:t>Ориентировочное время достижения исхода</w:t>
            </w:r>
          </w:p>
        </w:tc>
        <w:tc>
          <w:tcPr>
            <w:tcW w:w="0" w:type="auto"/>
            <w:hideMark/>
          </w:tcPr>
          <w:p w:rsidR="00962FBF" w:rsidRPr="00FE590D" w:rsidRDefault="00962FBF" w:rsidP="00717F6E">
            <w:pPr>
              <w:spacing w:line="240" w:lineRule="atLeast"/>
              <w:rPr>
                <w:rFonts w:eastAsia="Times New Roman" w:cs="Times New Roman"/>
                <w:szCs w:val="24"/>
                <w:lang w:eastAsia="ru-RU"/>
              </w:rPr>
            </w:pPr>
            <w:r w:rsidRPr="00FE590D">
              <w:rPr>
                <w:rFonts w:eastAsia="Times New Roman" w:cs="Times New Roman"/>
                <w:szCs w:val="24"/>
                <w:lang w:eastAsia="ru-RU"/>
              </w:rPr>
              <w:t xml:space="preserve">Преемственность и </w:t>
            </w:r>
            <w:proofErr w:type="spellStart"/>
            <w:r w:rsidRPr="00FE590D">
              <w:rPr>
                <w:rFonts w:eastAsia="Times New Roman" w:cs="Times New Roman"/>
                <w:szCs w:val="24"/>
                <w:lang w:eastAsia="ru-RU"/>
              </w:rPr>
              <w:t>этапность</w:t>
            </w:r>
            <w:proofErr w:type="spellEnd"/>
            <w:r w:rsidRPr="00FE590D">
              <w:rPr>
                <w:rFonts w:eastAsia="Times New Roman" w:cs="Times New Roman"/>
                <w:szCs w:val="24"/>
                <w:lang w:eastAsia="ru-RU"/>
              </w:rPr>
              <w:t xml:space="preserve"> оказания медицинской помощи</w:t>
            </w:r>
          </w:p>
        </w:tc>
      </w:tr>
      <w:tr w:rsidR="00962FBF" w:rsidRPr="00FE590D" w:rsidTr="00717F6E">
        <w:tc>
          <w:tcPr>
            <w:tcW w:w="0" w:type="auto"/>
            <w:hideMark/>
          </w:tcPr>
          <w:p w:rsidR="00962FBF" w:rsidRPr="00FE590D" w:rsidRDefault="00962FBF" w:rsidP="00717F6E">
            <w:pPr>
              <w:spacing w:line="240" w:lineRule="atLeast"/>
              <w:rPr>
                <w:rFonts w:eastAsia="Times New Roman" w:cs="Times New Roman"/>
                <w:szCs w:val="24"/>
                <w:lang w:eastAsia="ru-RU"/>
              </w:rPr>
            </w:pPr>
            <w:r w:rsidRPr="00FE590D">
              <w:rPr>
                <w:rFonts w:eastAsia="Times New Roman" w:cs="Times New Roman"/>
                <w:szCs w:val="24"/>
                <w:lang w:eastAsia="ru-RU"/>
              </w:rPr>
              <w:t>Стабилизация</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5%</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Отсутствие отрицательной динамики</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После лечения</w:t>
            </w:r>
          </w:p>
        </w:tc>
        <w:tc>
          <w:tcPr>
            <w:tcW w:w="0" w:type="auto"/>
            <w:hideMark/>
          </w:tcPr>
          <w:p w:rsidR="00962FBF" w:rsidRPr="00FE590D" w:rsidRDefault="00962FBF" w:rsidP="00717F6E">
            <w:pPr>
              <w:spacing w:line="240" w:lineRule="atLeast"/>
              <w:rPr>
                <w:rFonts w:eastAsia="Times New Roman" w:cs="Times New Roman"/>
                <w:szCs w:val="24"/>
                <w:lang w:eastAsia="ru-RU"/>
              </w:rPr>
            </w:pPr>
            <w:r w:rsidRPr="00FE590D">
              <w:rPr>
                <w:rFonts w:eastAsia="Times New Roman" w:cs="Times New Roman"/>
                <w:szCs w:val="24"/>
                <w:lang w:eastAsia="ru-RU"/>
              </w:rPr>
              <w:t>Профилактический осмотр не реже 2 раз в год</w:t>
            </w:r>
          </w:p>
        </w:tc>
      </w:tr>
      <w:tr w:rsidR="00962FBF" w:rsidRPr="00FE590D" w:rsidTr="00717F6E">
        <w:tc>
          <w:tcPr>
            <w:tcW w:w="0" w:type="auto"/>
            <w:hideMark/>
          </w:tcPr>
          <w:p w:rsidR="00962FBF" w:rsidRPr="00FE590D" w:rsidRDefault="00962FBF" w:rsidP="00717F6E">
            <w:pPr>
              <w:spacing w:line="240" w:lineRule="atLeast"/>
              <w:rPr>
                <w:rFonts w:eastAsia="Times New Roman" w:cs="Times New Roman"/>
                <w:szCs w:val="24"/>
                <w:lang w:eastAsia="ru-RU"/>
              </w:rPr>
            </w:pPr>
            <w:r w:rsidRPr="00FE590D">
              <w:rPr>
                <w:rFonts w:eastAsia="Times New Roman" w:cs="Times New Roman"/>
                <w:szCs w:val="24"/>
                <w:lang w:eastAsia="ru-RU"/>
              </w:rPr>
              <w:t>Выздоровление</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5%</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Восстановление внешнего вида СОР</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После лечения</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Динамическое наблюдение</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Развитие ятрогенных осложнений</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10%</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 xml:space="preserve">Появление новых поражений или осложнений, обусловленных </w:t>
            </w:r>
            <w:r w:rsidRPr="00FE590D">
              <w:rPr>
                <w:rFonts w:eastAsia="Times New Roman" w:cs="Times New Roman"/>
                <w:szCs w:val="24"/>
                <w:lang w:eastAsia="ru-RU"/>
              </w:rPr>
              <w:lastRenderedPageBreak/>
              <w:t>проводимой терапией (например, аллергические реакции)</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lastRenderedPageBreak/>
              <w:t>На любом этапе</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 xml:space="preserve">Оказание медицинской помощи по протоколу </w:t>
            </w:r>
            <w:r w:rsidRPr="00FE590D">
              <w:rPr>
                <w:rFonts w:eastAsia="Times New Roman" w:cs="Times New Roman"/>
                <w:szCs w:val="24"/>
                <w:lang w:eastAsia="ru-RU"/>
              </w:rPr>
              <w:lastRenderedPageBreak/>
              <w:t>соответствующего заболевания</w:t>
            </w:r>
          </w:p>
        </w:tc>
      </w:tr>
      <w:tr w:rsidR="00962FBF" w:rsidRPr="00FE590D" w:rsidTr="00717F6E">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lastRenderedPageBreak/>
              <w:t>Развитие нового заболевания, связанного с основным</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80%</w:t>
            </w:r>
          </w:p>
        </w:tc>
        <w:tc>
          <w:tcPr>
            <w:tcW w:w="0" w:type="auto"/>
            <w:hideMark/>
          </w:tcPr>
          <w:p w:rsidR="00962FBF" w:rsidRPr="00FE590D" w:rsidRDefault="00962FBF" w:rsidP="00717F6E">
            <w:pPr>
              <w:spacing w:line="240" w:lineRule="atLeast"/>
              <w:rPr>
                <w:rFonts w:eastAsia="Times New Roman" w:cs="Times New Roman"/>
                <w:szCs w:val="24"/>
                <w:lang w:eastAsia="ru-RU"/>
              </w:rPr>
            </w:pPr>
            <w:proofErr w:type="spellStart"/>
            <w:r w:rsidRPr="00FE590D">
              <w:rPr>
                <w:rFonts w:eastAsia="Times New Roman" w:cs="Times New Roman"/>
                <w:szCs w:val="24"/>
                <w:lang w:eastAsia="ru-RU"/>
              </w:rPr>
              <w:t>Озлакачествление</w:t>
            </w:r>
            <w:proofErr w:type="spellEnd"/>
          </w:p>
        </w:tc>
        <w:tc>
          <w:tcPr>
            <w:tcW w:w="0" w:type="auto"/>
            <w:hideMark/>
          </w:tcPr>
          <w:p w:rsidR="00962FBF" w:rsidRPr="00FE590D" w:rsidRDefault="00962FBF" w:rsidP="0019715E">
            <w:pPr>
              <w:spacing w:line="240" w:lineRule="atLeast"/>
              <w:rPr>
                <w:rFonts w:eastAsia="Times New Roman" w:cs="Times New Roman"/>
                <w:szCs w:val="24"/>
                <w:lang w:eastAsia="ru-RU"/>
              </w:rPr>
            </w:pPr>
            <w:r w:rsidRPr="00FE590D">
              <w:rPr>
                <w:rFonts w:eastAsia="Times New Roman" w:cs="Times New Roman"/>
                <w:szCs w:val="24"/>
                <w:lang w:eastAsia="ru-RU"/>
              </w:rPr>
              <w:t>Через 6 мес</w:t>
            </w:r>
            <w:r w:rsidR="0019715E">
              <w:rPr>
                <w:rFonts w:eastAsia="Times New Roman" w:cs="Times New Roman"/>
                <w:szCs w:val="24"/>
                <w:lang w:eastAsia="ru-RU"/>
              </w:rPr>
              <w:t>яцев</w:t>
            </w:r>
            <w:r w:rsidRPr="00FE590D">
              <w:rPr>
                <w:rFonts w:eastAsia="Times New Roman" w:cs="Times New Roman"/>
                <w:szCs w:val="24"/>
                <w:lang w:eastAsia="ru-RU"/>
              </w:rPr>
              <w:t xml:space="preserve"> после окончания лечения при отсутствии динамического наблюдения</w:t>
            </w:r>
          </w:p>
        </w:tc>
        <w:tc>
          <w:tcPr>
            <w:tcW w:w="0" w:type="auto"/>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szCs w:val="24"/>
                <w:lang w:eastAsia="ru-RU"/>
              </w:rPr>
              <w:t>Оказание медицинской помощи по протоколу соответствующего заболевания</w:t>
            </w:r>
          </w:p>
        </w:tc>
      </w:tr>
    </w:tbl>
    <w:p w:rsidR="00717F6E" w:rsidRDefault="00717F6E" w:rsidP="00FE590D">
      <w:pPr>
        <w:spacing w:after="0" w:line="240" w:lineRule="atLeast"/>
        <w:rPr>
          <w:rFonts w:eastAsia="Times New Roman" w:cs="Times New Roman"/>
          <w:b/>
          <w:bCs/>
          <w:szCs w:val="24"/>
          <w:lang w:eastAsia="ru-RU"/>
        </w:rPr>
      </w:pPr>
    </w:p>
    <w:p w:rsidR="00962FBF" w:rsidRPr="00717F6E" w:rsidRDefault="0019715E" w:rsidP="00FE590D">
      <w:pPr>
        <w:spacing w:after="0" w:line="240" w:lineRule="atLeast"/>
        <w:rPr>
          <w:rFonts w:eastAsia="Times New Roman" w:cs="Times New Roman"/>
          <w:i/>
          <w:szCs w:val="24"/>
          <w:lang w:eastAsia="ru-RU"/>
        </w:rPr>
      </w:pPr>
      <w:r>
        <w:rPr>
          <w:rFonts w:eastAsia="Times New Roman" w:cs="Times New Roman"/>
          <w:b/>
          <w:bCs/>
          <w:i/>
          <w:szCs w:val="24"/>
          <w:lang w:eastAsia="ru-RU"/>
        </w:rPr>
        <w:t>6</w:t>
      </w:r>
      <w:r w:rsidR="00962FBF" w:rsidRPr="00717F6E">
        <w:rPr>
          <w:rFonts w:eastAsia="Times New Roman" w:cs="Times New Roman"/>
          <w:b/>
          <w:bCs/>
          <w:i/>
          <w:szCs w:val="24"/>
          <w:lang w:eastAsia="ru-RU"/>
        </w:rPr>
        <w:t xml:space="preserve">.1.16. Стоимостные характеристики </w:t>
      </w:r>
      <w:r>
        <w:rPr>
          <w:rFonts w:eastAsia="Times New Roman" w:cs="Times New Roman"/>
          <w:b/>
          <w:bCs/>
          <w:i/>
          <w:szCs w:val="24"/>
          <w:lang w:eastAsia="ru-RU"/>
        </w:rPr>
        <w:t>п</w:t>
      </w:r>
      <w:r w:rsidR="00962FBF" w:rsidRPr="00717F6E">
        <w:rPr>
          <w:rFonts w:eastAsia="Times New Roman" w:cs="Times New Roman"/>
          <w:b/>
          <w:bCs/>
          <w:i/>
          <w:szCs w:val="24"/>
          <w:lang w:eastAsia="ru-RU"/>
        </w:rPr>
        <w:t>ротокола</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Стоимостные характеристики определяются согласно требованиям нормативных документов.</w:t>
      </w:r>
    </w:p>
    <w:p w:rsidR="00717F6E" w:rsidRDefault="00717F6E" w:rsidP="00FE590D">
      <w:pPr>
        <w:spacing w:after="0" w:line="240" w:lineRule="atLeast"/>
        <w:rPr>
          <w:rFonts w:eastAsia="Times New Roman" w:cs="Times New Roman"/>
          <w:b/>
          <w:bCs/>
          <w:szCs w:val="24"/>
          <w:lang w:eastAsia="ru-RU"/>
        </w:rPr>
      </w:pPr>
    </w:p>
    <w:p w:rsidR="00962FBF" w:rsidRPr="00717F6E" w:rsidRDefault="00717F6E" w:rsidP="00717F6E">
      <w:pPr>
        <w:pStyle w:val="a6"/>
        <w:numPr>
          <w:ilvl w:val="0"/>
          <w:numId w:val="13"/>
        </w:numPr>
        <w:spacing w:after="0" w:line="240" w:lineRule="atLeast"/>
        <w:rPr>
          <w:rFonts w:eastAsia="Times New Roman" w:cs="Times New Roman"/>
          <w:b/>
          <w:szCs w:val="24"/>
          <w:lang w:eastAsia="ru-RU"/>
        </w:rPr>
      </w:pPr>
      <w:r w:rsidRPr="00717F6E">
        <w:rPr>
          <w:rFonts w:eastAsia="Times New Roman" w:cs="Times New Roman"/>
          <w:b/>
          <w:bCs/>
          <w:szCs w:val="24"/>
          <w:lang w:eastAsia="ru-RU"/>
        </w:rPr>
        <w:t>Графическое, схематическое и табличное представление протокола</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Не требуется.</w:t>
      </w:r>
    </w:p>
    <w:p w:rsidR="00717F6E" w:rsidRDefault="00717F6E" w:rsidP="00FE590D">
      <w:pPr>
        <w:spacing w:after="0" w:line="240" w:lineRule="atLeast"/>
        <w:rPr>
          <w:rFonts w:eastAsia="Times New Roman" w:cs="Times New Roman"/>
          <w:b/>
          <w:bCs/>
          <w:szCs w:val="24"/>
          <w:lang w:eastAsia="ru-RU"/>
        </w:rPr>
      </w:pPr>
    </w:p>
    <w:p w:rsidR="00962FBF" w:rsidRPr="00717F6E" w:rsidRDefault="00717F6E" w:rsidP="00717F6E">
      <w:pPr>
        <w:pStyle w:val="a6"/>
        <w:numPr>
          <w:ilvl w:val="0"/>
          <w:numId w:val="13"/>
        </w:numPr>
        <w:spacing w:after="0" w:line="240" w:lineRule="atLeast"/>
        <w:rPr>
          <w:rFonts w:eastAsia="Times New Roman" w:cs="Times New Roman"/>
          <w:b/>
          <w:szCs w:val="24"/>
          <w:lang w:eastAsia="ru-RU"/>
        </w:rPr>
      </w:pPr>
      <w:proofErr w:type="spellStart"/>
      <w:r w:rsidRPr="00717F6E">
        <w:rPr>
          <w:rFonts w:eastAsia="Times New Roman" w:cs="Times New Roman"/>
          <w:b/>
          <w:bCs/>
          <w:szCs w:val="24"/>
          <w:lang w:eastAsia="ru-RU"/>
        </w:rPr>
        <w:t>Мониторирование</w:t>
      </w:r>
      <w:proofErr w:type="spellEnd"/>
    </w:p>
    <w:p w:rsidR="00962FBF" w:rsidRPr="000A1315" w:rsidRDefault="00962FBF" w:rsidP="00FE590D">
      <w:pPr>
        <w:spacing w:after="0" w:line="240" w:lineRule="atLeast"/>
        <w:rPr>
          <w:rFonts w:eastAsia="Times New Roman" w:cs="Times New Roman"/>
          <w:i/>
          <w:szCs w:val="24"/>
          <w:lang w:eastAsia="ru-RU"/>
        </w:rPr>
      </w:pPr>
      <w:r w:rsidRPr="000A1315">
        <w:rPr>
          <w:rFonts w:eastAsia="Times New Roman" w:cs="Times New Roman"/>
          <w:bCs/>
          <w:i/>
          <w:szCs w:val="24"/>
          <w:lang w:eastAsia="ru-RU"/>
        </w:rPr>
        <w:t>Критерии и методология мониторинга и оценки эффективности выполнения протокола</w:t>
      </w:r>
    </w:p>
    <w:p w:rsidR="00962FBF" w:rsidRPr="00FE590D" w:rsidRDefault="00962FBF" w:rsidP="00FE590D">
      <w:pPr>
        <w:spacing w:after="0" w:line="240" w:lineRule="atLeast"/>
        <w:rPr>
          <w:rFonts w:eastAsia="Times New Roman" w:cs="Times New Roman"/>
          <w:szCs w:val="24"/>
          <w:lang w:eastAsia="ru-RU"/>
        </w:rPr>
      </w:pPr>
      <w:proofErr w:type="spellStart"/>
      <w:r w:rsidRPr="00FE590D">
        <w:rPr>
          <w:rFonts w:eastAsia="Times New Roman" w:cs="Times New Roman"/>
          <w:szCs w:val="24"/>
          <w:lang w:eastAsia="ru-RU"/>
        </w:rPr>
        <w:t>Мониторирование</w:t>
      </w:r>
      <w:proofErr w:type="spellEnd"/>
      <w:r w:rsidRPr="00FE590D">
        <w:rPr>
          <w:rFonts w:eastAsia="Times New Roman" w:cs="Times New Roman"/>
          <w:szCs w:val="24"/>
          <w:lang w:eastAsia="ru-RU"/>
        </w:rPr>
        <w:t xml:space="preserve"> проводится на всей территории Российской Федерации.</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Перечень медицинских учреждений, в которых проводится </w:t>
      </w:r>
      <w:proofErr w:type="spellStart"/>
      <w:r w:rsidRPr="00FE590D">
        <w:rPr>
          <w:rFonts w:eastAsia="Times New Roman" w:cs="Times New Roman"/>
          <w:szCs w:val="24"/>
          <w:lang w:eastAsia="ru-RU"/>
        </w:rPr>
        <w:t>мониторирование</w:t>
      </w:r>
      <w:proofErr w:type="spellEnd"/>
      <w:r w:rsidRPr="00FE590D">
        <w:rPr>
          <w:rFonts w:eastAsia="Times New Roman" w:cs="Times New Roman"/>
          <w:szCs w:val="24"/>
          <w:lang w:eastAsia="ru-RU"/>
        </w:rPr>
        <w:t xml:space="preserve"> данного документа, определяется ежегодно учреждением,</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ответственным за </w:t>
      </w:r>
      <w:proofErr w:type="spellStart"/>
      <w:r w:rsidRPr="00FE590D">
        <w:rPr>
          <w:rFonts w:eastAsia="Times New Roman" w:cs="Times New Roman"/>
          <w:szCs w:val="24"/>
          <w:lang w:eastAsia="ru-RU"/>
        </w:rPr>
        <w:t>мониторирование</w:t>
      </w:r>
      <w:proofErr w:type="spellEnd"/>
      <w:r w:rsidRPr="00FE590D">
        <w:rPr>
          <w:rFonts w:eastAsia="Times New Roman" w:cs="Times New Roman"/>
          <w:szCs w:val="24"/>
          <w:lang w:eastAsia="ru-RU"/>
        </w:rPr>
        <w:t xml:space="preserve">. Медицинская организация информируется о включении в перечень по </w:t>
      </w:r>
      <w:proofErr w:type="spellStart"/>
      <w:r w:rsidRPr="00FE590D">
        <w:rPr>
          <w:rFonts w:eastAsia="Times New Roman" w:cs="Times New Roman"/>
          <w:szCs w:val="24"/>
          <w:lang w:eastAsia="ru-RU"/>
        </w:rPr>
        <w:t>мониторированию</w:t>
      </w:r>
      <w:proofErr w:type="spellEnd"/>
      <w:r w:rsidRPr="00FE590D">
        <w:rPr>
          <w:rFonts w:eastAsia="Times New Roman" w:cs="Times New Roman"/>
          <w:szCs w:val="24"/>
          <w:lang w:eastAsia="ru-RU"/>
        </w:rPr>
        <w:t xml:space="preserve"> протокола письменно.</w:t>
      </w:r>
    </w:p>
    <w:p w:rsidR="0019715E" w:rsidRDefault="0019715E" w:rsidP="00FE590D">
      <w:pPr>
        <w:spacing w:after="0" w:line="240" w:lineRule="atLeast"/>
        <w:rPr>
          <w:rFonts w:eastAsia="Times New Roman" w:cs="Times New Roman"/>
          <w:szCs w:val="24"/>
          <w:lang w:eastAsia="ru-RU"/>
        </w:rPr>
      </w:pPr>
    </w:p>
    <w:p w:rsidR="00962FBF" w:rsidRPr="00FE590D" w:rsidRDefault="00962FBF" w:rsidP="00FE590D">
      <w:pPr>
        <w:spacing w:after="0" w:line="240" w:lineRule="atLeast"/>
        <w:rPr>
          <w:rFonts w:eastAsia="Times New Roman" w:cs="Times New Roman"/>
          <w:szCs w:val="24"/>
          <w:lang w:eastAsia="ru-RU"/>
        </w:rPr>
      </w:pPr>
      <w:proofErr w:type="spellStart"/>
      <w:r w:rsidRPr="00FE590D">
        <w:rPr>
          <w:rFonts w:eastAsia="Times New Roman" w:cs="Times New Roman"/>
          <w:szCs w:val="24"/>
          <w:lang w:eastAsia="ru-RU"/>
        </w:rPr>
        <w:t>Мониторирование</w:t>
      </w:r>
      <w:proofErr w:type="spellEnd"/>
      <w:r w:rsidRPr="00FE590D">
        <w:rPr>
          <w:rFonts w:eastAsia="Times New Roman" w:cs="Times New Roman"/>
          <w:szCs w:val="24"/>
          <w:lang w:eastAsia="ru-RU"/>
        </w:rPr>
        <w:t xml:space="preserve"> включает в себя:</w:t>
      </w:r>
    </w:p>
    <w:p w:rsidR="00962FBF" w:rsidRPr="000A1315" w:rsidRDefault="000A1315" w:rsidP="000A1315">
      <w:pPr>
        <w:pStyle w:val="a6"/>
        <w:numPr>
          <w:ilvl w:val="0"/>
          <w:numId w:val="21"/>
        </w:numPr>
        <w:spacing w:after="0" w:line="240" w:lineRule="atLeast"/>
        <w:rPr>
          <w:rFonts w:eastAsia="Times New Roman" w:cs="Times New Roman"/>
          <w:szCs w:val="24"/>
          <w:lang w:eastAsia="ru-RU"/>
        </w:rPr>
      </w:pPr>
      <w:r w:rsidRPr="000A1315">
        <w:rPr>
          <w:rFonts w:eastAsia="Times New Roman" w:cs="Times New Roman"/>
          <w:szCs w:val="24"/>
          <w:lang w:eastAsia="ru-RU"/>
        </w:rPr>
        <w:t xml:space="preserve">сбор информации: о ведении пациентов с </w:t>
      </w:r>
      <w:proofErr w:type="spellStart"/>
      <w:r w:rsidRPr="000A1315">
        <w:rPr>
          <w:rFonts w:eastAsia="Times New Roman" w:cs="Times New Roman"/>
          <w:szCs w:val="24"/>
          <w:lang w:eastAsia="ru-RU"/>
        </w:rPr>
        <w:t>эритроплакией</w:t>
      </w:r>
      <w:proofErr w:type="spellEnd"/>
      <w:r w:rsidRPr="000A1315">
        <w:rPr>
          <w:rFonts w:eastAsia="Times New Roman" w:cs="Times New Roman"/>
          <w:szCs w:val="24"/>
          <w:lang w:eastAsia="ru-RU"/>
        </w:rPr>
        <w:t xml:space="preserve"> в лечебно-профилактических учреждениях всех уровней;</w:t>
      </w:r>
    </w:p>
    <w:p w:rsidR="00962FBF" w:rsidRPr="000A1315" w:rsidRDefault="000A1315" w:rsidP="000A1315">
      <w:pPr>
        <w:pStyle w:val="a6"/>
        <w:numPr>
          <w:ilvl w:val="0"/>
          <w:numId w:val="21"/>
        </w:numPr>
        <w:spacing w:after="0" w:line="240" w:lineRule="atLeast"/>
        <w:rPr>
          <w:rFonts w:eastAsia="Times New Roman" w:cs="Times New Roman"/>
          <w:szCs w:val="24"/>
          <w:lang w:eastAsia="ru-RU"/>
        </w:rPr>
      </w:pPr>
      <w:r w:rsidRPr="000A1315">
        <w:rPr>
          <w:rFonts w:eastAsia="Times New Roman" w:cs="Times New Roman"/>
          <w:szCs w:val="24"/>
          <w:lang w:eastAsia="ru-RU"/>
        </w:rPr>
        <w:t>анализ полученных данных;</w:t>
      </w:r>
    </w:p>
    <w:p w:rsidR="00962FBF" w:rsidRPr="000A1315" w:rsidRDefault="000A1315" w:rsidP="000A1315">
      <w:pPr>
        <w:pStyle w:val="a6"/>
        <w:numPr>
          <w:ilvl w:val="0"/>
          <w:numId w:val="21"/>
        </w:numPr>
        <w:spacing w:after="0" w:line="240" w:lineRule="atLeast"/>
        <w:rPr>
          <w:rFonts w:eastAsia="Times New Roman" w:cs="Times New Roman"/>
          <w:szCs w:val="24"/>
          <w:lang w:eastAsia="ru-RU"/>
        </w:rPr>
      </w:pPr>
      <w:r w:rsidRPr="000A1315">
        <w:rPr>
          <w:rFonts w:eastAsia="Times New Roman" w:cs="Times New Roman"/>
          <w:szCs w:val="24"/>
          <w:lang w:eastAsia="ru-RU"/>
        </w:rPr>
        <w:t>составление отчета о результатах проведенного анализа;</w:t>
      </w:r>
    </w:p>
    <w:p w:rsidR="00962FBF" w:rsidRPr="000A1315" w:rsidRDefault="000A1315" w:rsidP="000A1315">
      <w:pPr>
        <w:pStyle w:val="a6"/>
        <w:numPr>
          <w:ilvl w:val="0"/>
          <w:numId w:val="21"/>
        </w:numPr>
        <w:spacing w:after="0" w:line="240" w:lineRule="atLeast"/>
        <w:rPr>
          <w:rFonts w:eastAsia="Times New Roman" w:cs="Times New Roman"/>
          <w:szCs w:val="24"/>
          <w:lang w:eastAsia="ru-RU"/>
        </w:rPr>
      </w:pPr>
      <w:r w:rsidRPr="000A1315">
        <w:rPr>
          <w:rFonts w:eastAsia="Times New Roman" w:cs="Times New Roman"/>
          <w:szCs w:val="24"/>
          <w:lang w:eastAsia="ru-RU"/>
        </w:rPr>
        <w:t>представление отчета</w:t>
      </w:r>
      <w:r>
        <w:rPr>
          <w:rFonts w:eastAsia="Times New Roman" w:cs="Times New Roman"/>
          <w:szCs w:val="24"/>
          <w:lang w:eastAsia="ru-RU"/>
        </w:rPr>
        <w:t xml:space="preserve"> группе разработчиков протокола</w:t>
      </w:r>
      <w:r w:rsidRPr="000A1315">
        <w:rPr>
          <w:rFonts w:eastAsia="Times New Roman" w:cs="Times New Roman"/>
          <w:szCs w:val="24"/>
          <w:lang w:eastAsia="ru-RU"/>
        </w:rPr>
        <w:t>.</w:t>
      </w:r>
    </w:p>
    <w:p w:rsidR="0019715E" w:rsidRDefault="0019715E" w:rsidP="00FE590D">
      <w:pPr>
        <w:spacing w:after="0" w:line="240" w:lineRule="atLeast"/>
        <w:rPr>
          <w:rFonts w:eastAsia="Times New Roman" w:cs="Times New Roman"/>
          <w:szCs w:val="24"/>
          <w:lang w:eastAsia="ru-RU"/>
        </w:rPr>
      </w:pP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Исходными данными при </w:t>
      </w:r>
      <w:proofErr w:type="spellStart"/>
      <w:r w:rsidRPr="00FE590D">
        <w:rPr>
          <w:rFonts w:eastAsia="Times New Roman" w:cs="Times New Roman"/>
          <w:szCs w:val="24"/>
          <w:lang w:eastAsia="ru-RU"/>
        </w:rPr>
        <w:t>мониторировании</w:t>
      </w:r>
      <w:proofErr w:type="spellEnd"/>
      <w:r w:rsidRPr="00FE590D">
        <w:rPr>
          <w:rFonts w:eastAsia="Times New Roman" w:cs="Times New Roman"/>
          <w:szCs w:val="24"/>
          <w:lang w:eastAsia="ru-RU"/>
        </w:rPr>
        <w:t xml:space="preserve"> являются:</w:t>
      </w:r>
    </w:p>
    <w:p w:rsidR="00962FBF" w:rsidRPr="000A1315" w:rsidRDefault="00962FBF" w:rsidP="000A1315">
      <w:pPr>
        <w:pStyle w:val="a6"/>
        <w:numPr>
          <w:ilvl w:val="0"/>
          <w:numId w:val="22"/>
        </w:numPr>
        <w:spacing w:after="0" w:line="240" w:lineRule="atLeast"/>
        <w:rPr>
          <w:rFonts w:eastAsia="Times New Roman" w:cs="Times New Roman"/>
          <w:szCs w:val="24"/>
          <w:lang w:eastAsia="ru-RU"/>
        </w:rPr>
      </w:pPr>
      <w:r w:rsidRPr="000A1315">
        <w:rPr>
          <w:rFonts w:eastAsia="Times New Roman" w:cs="Times New Roman"/>
          <w:szCs w:val="24"/>
          <w:lang w:eastAsia="ru-RU"/>
        </w:rPr>
        <w:t>медицинская документация</w:t>
      </w:r>
      <w:r w:rsidR="00FE590D" w:rsidRPr="000A1315">
        <w:rPr>
          <w:rFonts w:eastAsia="Times New Roman" w:cs="Times New Roman"/>
          <w:szCs w:val="24"/>
          <w:lang w:eastAsia="ru-RU"/>
        </w:rPr>
        <w:t xml:space="preserve"> – </w:t>
      </w:r>
      <w:r w:rsidRPr="000A1315">
        <w:rPr>
          <w:rFonts w:eastAsia="Times New Roman" w:cs="Times New Roman"/>
          <w:szCs w:val="24"/>
          <w:lang w:eastAsia="ru-RU"/>
        </w:rPr>
        <w:t>медицинская карта стоматологического больного (форма 043/у);</w:t>
      </w:r>
    </w:p>
    <w:p w:rsidR="00962FBF" w:rsidRPr="000A1315" w:rsidRDefault="00962FBF" w:rsidP="000A1315">
      <w:pPr>
        <w:pStyle w:val="a6"/>
        <w:numPr>
          <w:ilvl w:val="0"/>
          <w:numId w:val="22"/>
        </w:numPr>
        <w:spacing w:after="0" w:line="240" w:lineRule="atLeast"/>
        <w:rPr>
          <w:rFonts w:eastAsia="Times New Roman" w:cs="Times New Roman"/>
          <w:szCs w:val="24"/>
          <w:lang w:eastAsia="ru-RU"/>
        </w:rPr>
      </w:pPr>
      <w:r w:rsidRPr="000A1315">
        <w:rPr>
          <w:rFonts w:eastAsia="Times New Roman" w:cs="Times New Roman"/>
          <w:szCs w:val="24"/>
          <w:lang w:eastAsia="ru-RU"/>
        </w:rPr>
        <w:t>тарифы на медицинские услуги;</w:t>
      </w:r>
    </w:p>
    <w:p w:rsidR="00962FBF" w:rsidRPr="000A1315" w:rsidRDefault="00962FBF" w:rsidP="000A1315">
      <w:pPr>
        <w:pStyle w:val="a6"/>
        <w:numPr>
          <w:ilvl w:val="0"/>
          <w:numId w:val="22"/>
        </w:numPr>
        <w:spacing w:after="0" w:line="240" w:lineRule="atLeast"/>
        <w:rPr>
          <w:rFonts w:eastAsia="Times New Roman" w:cs="Times New Roman"/>
          <w:szCs w:val="24"/>
          <w:lang w:eastAsia="ru-RU"/>
        </w:rPr>
      </w:pPr>
      <w:r w:rsidRPr="000A1315">
        <w:rPr>
          <w:rFonts w:eastAsia="Times New Roman" w:cs="Times New Roman"/>
          <w:szCs w:val="24"/>
          <w:lang w:eastAsia="ru-RU"/>
        </w:rPr>
        <w:t>тарифы на стоматологические материалы и лекарственные средства.</w:t>
      </w:r>
    </w:p>
    <w:p w:rsidR="0019715E" w:rsidRDefault="0019715E" w:rsidP="00FE590D">
      <w:pPr>
        <w:spacing w:after="0" w:line="240" w:lineRule="atLeast"/>
        <w:rPr>
          <w:rFonts w:eastAsia="Times New Roman" w:cs="Times New Roman"/>
          <w:szCs w:val="24"/>
          <w:lang w:eastAsia="ru-RU"/>
        </w:rPr>
      </w:pP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При необходимости при </w:t>
      </w:r>
      <w:proofErr w:type="spellStart"/>
      <w:r w:rsidRPr="00FE590D">
        <w:rPr>
          <w:rFonts w:eastAsia="Times New Roman" w:cs="Times New Roman"/>
          <w:szCs w:val="24"/>
          <w:lang w:eastAsia="ru-RU"/>
        </w:rPr>
        <w:t>мониторировании</w:t>
      </w:r>
      <w:proofErr w:type="spellEnd"/>
      <w:r w:rsidRPr="00FE590D">
        <w:rPr>
          <w:rFonts w:eastAsia="Times New Roman" w:cs="Times New Roman"/>
          <w:szCs w:val="24"/>
          <w:lang w:eastAsia="ru-RU"/>
        </w:rPr>
        <w:t xml:space="preserve"> Протокола могут быть использованы иные документы.</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В лечебно-профилактических учреждениях, определенных перечнем по </w:t>
      </w:r>
      <w:proofErr w:type="spellStart"/>
      <w:r w:rsidRPr="00FE590D">
        <w:rPr>
          <w:rFonts w:eastAsia="Times New Roman" w:cs="Times New Roman"/>
          <w:szCs w:val="24"/>
          <w:lang w:eastAsia="ru-RU"/>
        </w:rPr>
        <w:t>мониторированию</w:t>
      </w:r>
      <w:proofErr w:type="spellEnd"/>
      <w:r w:rsidRPr="00FE590D">
        <w:rPr>
          <w:rFonts w:eastAsia="Times New Roman" w:cs="Times New Roman"/>
          <w:szCs w:val="24"/>
          <w:lang w:eastAsia="ru-RU"/>
        </w:rPr>
        <w:t xml:space="preserve">, раз в полгода на основании медицинской документации составляется карта пациента о лечении пациентов с </w:t>
      </w:r>
      <w:proofErr w:type="spellStart"/>
      <w:r w:rsidRPr="00FE590D">
        <w:rPr>
          <w:rFonts w:eastAsia="Times New Roman" w:cs="Times New Roman"/>
          <w:szCs w:val="24"/>
          <w:lang w:eastAsia="ru-RU"/>
        </w:rPr>
        <w:t>эритроплакией</w:t>
      </w:r>
      <w:proofErr w:type="spellEnd"/>
      <w:r w:rsidRPr="00FE590D">
        <w:rPr>
          <w:rFonts w:eastAsia="Times New Roman" w:cs="Times New Roman"/>
          <w:szCs w:val="24"/>
          <w:lang w:eastAsia="ru-RU"/>
        </w:rPr>
        <w:t>, соответствующих моделям пациента в данном протоколе.</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0A1315" w:rsidRDefault="000A1315" w:rsidP="00FE590D">
      <w:pPr>
        <w:spacing w:after="0" w:line="240" w:lineRule="atLeast"/>
        <w:rPr>
          <w:rFonts w:eastAsia="Times New Roman" w:cs="Times New Roman"/>
          <w:b/>
          <w:bCs/>
          <w:szCs w:val="24"/>
          <w:lang w:eastAsia="ru-RU"/>
        </w:rPr>
      </w:pPr>
    </w:p>
    <w:p w:rsidR="00962FBF" w:rsidRPr="000A1315" w:rsidRDefault="000A1315" w:rsidP="00FE590D">
      <w:pPr>
        <w:spacing w:after="0" w:line="240" w:lineRule="atLeast"/>
        <w:rPr>
          <w:rFonts w:eastAsia="Times New Roman" w:cs="Times New Roman"/>
          <w:i/>
          <w:szCs w:val="24"/>
          <w:lang w:eastAsia="ru-RU"/>
        </w:rPr>
      </w:pPr>
      <w:r w:rsidRPr="000A1315">
        <w:rPr>
          <w:rFonts w:eastAsia="Times New Roman" w:cs="Times New Roman"/>
          <w:bCs/>
          <w:i/>
          <w:szCs w:val="24"/>
          <w:lang w:eastAsia="ru-RU"/>
        </w:rPr>
        <w:lastRenderedPageBreak/>
        <w:t>Принципы рандомизации</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В данном Протоколе рандомизация (лечебных учреждений, пациентов и т. д.) не предусмотрена.</w:t>
      </w:r>
    </w:p>
    <w:p w:rsidR="000A1315" w:rsidRDefault="000A1315" w:rsidP="00FE590D">
      <w:pPr>
        <w:spacing w:after="0" w:line="240" w:lineRule="atLeast"/>
        <w:rPr>
          <w:rFonts w:eastAsia="Times New Roman" w:cs="Times New Roman"/>
          <w:b/>
          <w:bCs/>
          <w:szCs w:val="24"/>
          <w:lang w:eastAsia="ru-RU"/>
        </w:rPr>
      </w:pPr>
    </w:p>
    <w:p w:rsidR="00962FBF" w:rsidRPr="000A1315" w:rsidRDefault="000A1315" w:rsidP="00FE590D">
      <w:pPr>
        <w:spacing w:after="0" w:line="240" w:lineRule="atLeast"/>
        <w:rPr>
          <w:rFonts w:eastAsia="Times New Roman" w:cs="Times New Roman"/>
          <w:i/>
          <w:szCs w:val="24"/>
          <w:lang w:eastAsia="ru-RU"/>
        </w:rPr>
      </w:pPr>
      <w:r w:rsidRPr="000A1315">
        <w:rPr>
          <w:rFonts w:eastAsia="Times New Roman" w:cs="Times New Roman"/>
          <w:bCs/>
          <w:i/>
          <w:szCs w:val="24"/>
          <w:lang w:eastAsia="ru-RU"/>
        </w:rPr>
        <w:t>Порядок оценки и документирования побочных эффектов и развития осложнений</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0A1315" w:rsidRDefault="000A1315" w:rsidP="00FE590D">
      <w:pPr>
        <w:spacing w:after="0" w:line="240" w:lineRule="atLeast"/>
        <w:rPr>
          <w:rFonts w:eastAsia="Times New Roman" w:cs="Times New Roman"/>
          <w:b/>
          <w:bCs/>
          <w:szCs w:val="24"/>
          <w:lang w:eastAsia="ru-RU"/>
        </w:rPr>
      </w:pPr>
    </w:p>
    <w:p w:rsidR="00962FBF" w:rsidRPr="000A1315" w:rsidRDefault="000A1315" w:rsidP="00FE590D">
      <w:pPr>
        <w:spacing w:after="0" w:line="240" w:lineRule="atLeast"/>
        <w:rPr>
          <w:rFonts w:eastAsia="Times New Roman" w:cs="Times New Roman"/>
          <w:i/>
          <w:szCs w:val="24"/>
          <w:lang w:eastAsia="ru-RU"/>
        </w:rPr>
      </w:pPr>
      <w:r w:rsidRPr="000A1315">
        <w:rPr>
          <w:rFonts w:eastAsia="Times New Roman" w:cs="Times New Roman"/>
          <w:bCs/>
          <w:i/>
          <w:szCs w:val="24"/>
          <w:lang w:eastAsia="ru-RU"/>
        </w:rPr>
        <w:t xml:space="preserve">Порядок исключения пациента из </w:t>
      </w:r>
      <w:proofErr w:type="spellStart"/>
      <w:r w:rsidRPr="000A1315">
        <w:rPr>
          <w:rFonts w:eastAsia="Times New Roman" w:cs="Times New Roman"/>
          <w:bCs/>
          <w:i/>
          <w:szCs w:val="24"/>
          <w:lang w:eastAsia="ru-RU"/>
        </w:rPr>
        <w:t>мониторирования</w:t>
      </w:r>
      <w:proofErr w:type="spellEnd"/>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Пациент считается включенным в </w:t>
      </w:r>
      <w:proofErr w:type="spellStart"/>
      <w:r w:rsidRPr="00FE590D">
        <w:rPr>
          <w:rFonts w:eastAsia="Times New Roman" w:cs="Times New Roman"/>
          <w:szCs w:val="24"/>
          <w:lang w:eastAsia="ru-RU"/>
        </w:rPr>
        <w:t>мониторирование</w:t>
      </w:r>
      <w:proofErr w:type="spellEnd"/>
      <w:r w:rsidRPr="00FE590D">
        <w:rPr>
          <w:rFonts w:eastAsia="Times New Roman" w:cs="Times New Roman"/>
          <w:szCs w:val="24"/>
          <w:lang w:eastAsia="ru-RU"/>
        </w:rPr>
        <w:t xml:space="preserve"> при заполнении на него </w:t>
      </w:r>
      <w:r w:rsidR="0019715E">
        <w:rPr>
          <w:rFonts w:eastAsia="Times New Roman" w:cs="Times New Roman"/>
          <w:szCs w:val="24"/>
          <w:lang w:eastAsia="ru-RU"/>
        </w:rPr>
        <w:t>к</w:t>
      </w:r>
      <w:r w:rsidRPr="00FE590D">
        <w:rPr>
          <w:rFonts w:eastAsia="Times New Roman" w:cs="Times New Roman"/>
          <w:szCs w:val="24"/>
          <w:lang w:eastAsia="ru-RU"/>
        </w:rPr>
        <w:t xml:space="preserve">арты пациента. Исключение из </w:t>
      </w:r>
      <w:proofErr w:type="spellStart"/>
      <w:r w:rsidRPr="00FE590D">
        <w:rPr>
          <w:rFonts w:eastAsia="Times New Roman" w:cs="Times New Roman"/>
          <w:szCs w:val="24"/>
          <w:lang w:eastAsia="ru-RU"/>
        </w:rPr>
        <w:t>мониторирования</w:t>
      </w:r>
      <w:proofErr w:type="spellEnd"/>
      <w:r w:rsidRPr="00FE590D">
        <w:rPr>
          <w:rFonts w:eastAsia="Times New Roman" w:cs="Times New Roman"/>
          <w:szCs w:val="24"/>
          <w:lang w:eastAsia="ru-RU"/>
        </w:rPr>
        <w:t xml:space="preserve"> проводится в случае невозможности продолжения заполнения </w:t>
      </w:r>
      <w:r w:rsidR="0019715E">
        <w:rPr>
          <w:rFonts w:eastAsia="Times New Roman" w:cs="Times New Roman"/>
          <w:szCs w:val="24"/>
          <w:lang w:eastAsia="ru-RU"/>
        </w:rPr>
        <w:t>к</w:t>
      </w:r>
      <w:r w:rsidRPr="00FE590D">
        <w:rPr>
          <w:rFonts w:eastAsia="Times New Roman" w:cs="Times New Roman"/>
          <w:szCs w:val="24"/>
          <w:lang w:eastAsia="ru-RU"/>
        </w:rPr>
        <w:t xml:space="preserve">арты (например, неявка на врачебный прием). В этом случае Карта направляется в учреждение, ответственное за </w:t>
      </w:r>
      <w:proofErr w:type="spellStart"/>
      <w:r w:rsidRPr="00FE590D">
        <w:rPr>
          <w:rFonts w:eastAsia="Times New Roman" w:cs="Times New Roman"/>
          <w:szCs w:val="24"/>
          <w:lang w:eastAsia="ru-RU"/>
        </w:rPr>
        <w:t>мониторирование</w:t>
      </w:r>
      <w:proofErr w:type="spellEnd"/>
      <w:r w:rsidRPr="00FE590D">
        <w:rPr>
          <w:rFonts w:eastAsia="Times New Roman" w:cs="Times New Roman"/>
          <w:szCs w:val="24"/>
          <w:lang w:eastAsia="ru-RU"/>
        </w:rPr>
        <w:t xml:space="preserve">, с отметкой о причине исключения пациента из </w:t>
      </w:r>
      <w:r w:rsidR="0019715E">
        <w:rPr>
          <w:rFonts w:eastAsia="Times New Roman" w:cs="Times New Roman"/>
          <w:szCs w:val="24"/>
          <w:lang w:eastAsia="ru-RU"/>
        </w:rPr>
        <w:t>п</w:t>
      </w:r>
      <w:r w:rsidRPr="00FE590D">
        <w:rPr>
          <w:rFonts w:eastAsia="Times New Roman" w:cs="Times New Roman"/>
          <w:szCs w:val="24"/>
          <w:lang w:eastAsia="ru-RU"/>
        </w:rPr>
        <w:t>ротокола.</w:t>
      </w:r>
    </w:p>
    <w:p w:rsidR="000A1315" w:rsidRDefault="000A1315" w:rsidP="00FE590D">
      <w:pPr>
        <w:spacing w:after="0" w:line="240" w:lineRule="atLeast"/>
        <w:rPr>
          <w:rFonts w:eastAsia="Times New Roman" w:cs="Times New Roman"/>
          <w:b/>
          <w:bCs/>
          <w:szCs w:val="24"/>
          <w:lang w:eastAsia="ru-RU"/>
        </w:rPr>
      </w:pPr>
    </w:p>
    <w:p w:rsidR="00962FBF" w:rsidRPr="000A1315" w:rsidRDefault="000A1315" w:rsidP="00FE590D">
      <w:pPr>
        <w:spacing w:after="0" w:line="240" w:lineRule="atLeast"/>
        <w:rPr>
          <w:rFonts w:eastAsia="Times New Roman" w:cs="Times New Roman"/>
          <w:i/>
          <w:szCs w:val="24"/>
          <w:lang w:eastAsia="ru-RU"/>
        </w:rPr>
      </w:pPr>
      <w:r w:rsidRPr="000A1315">
        <w:rPr>
          <w:rFonts w:eastAsia="Times New Roman" w:cs="Times New Roman"/>
          <w:bCs/>
          <w:i/>
          <w:szCs w:val="24"/>
          <w:lang w:eastAsia="ru-RU"/>
        </w:rPr>
        <w:t>Промежуточная оценка и внесение изменений в протокол</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Оценка выполнения </w:t>
      </w:r>
      <w:r w:rsidR="0019715E">
        <w:rPr>
          <w:rFonts w:eastAsia="Times New Roman" w:cs="Times New Roman"/>
          <w:szCs w:val="24"/>
          <w:lang w:eastAsia="ru-RU"/>
        </w:rPr>
        <w:t>п</w:t>
      </w:r>
      <w:r w:rsidRPr="00FE590D">
        <w:rPr>
          <w:rFonts w:eastAsia="Times New Roman" w:cs="Times New Roman"/>
          <w:szCs w:val="24"/>
          <w:lang w:eastAsia="ru-RU"/>
        </w:rPr>
        <w:t xml:space="preserve">ротокола проводится один раз в год по результатам анализа сведений, полученных при </w:t>
      </w:r>
      <w:proofErr w:type="spellStart"/>
      <w:r w:rsidRPr="00FE590D">
        <w:rPr>
          <w:rFonts w:eastAsia="Times New Roman" w:cs="Times New Roman"/>
          <w:szCs w:val="24"/>
          <w:lang w:eastAsia="ru-RU"/>
        </w:rPr>
        <w:t>мониторировании</w:t>
      </w:r>
      <w:proofErr w:type="spellEnd"/>
      <w:r w:rsidRPr="00FE590D">
        <w:rPr>
          <w:rFonts w:eastAsia="Times New Roman" w:cs="Times New Roman"/>
          <w:szCs w:val="24"/>
          <w:lang w:eastAsia="ru-RU"/>
        </w:rPr>
        <w:t>.</w:t>
      </w:r>
    </w:p>
    <w:p w:rsidR="0019715E" w:rsidRDefault="0019715E" w:rsidP="00FE590D">
      <w:pPr>
        <w:spacing w:after="0" w:line="240" w:lineRule="atLeast"/>
        <w:rPr>
          <w:rFonts w:eastAsia="Times New Roman" w:cs="Times New Roman"/>
          <w:szCs w:val="24"/>
          <w:lang w:eastAsia="ru-RU"/>
        </w:rPr>
      </w:pP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Внесение изменений в </w:t>
      </w:r>
      <w:r w:rsidR="0019715E">
        <w:rPr>
          <w:rFonts w:eastAsia="Times New Roman" w:cs="Times New Roman"/>
          <w:szCs w:val="24"/>
          <w:lang w:eastAsia="ru-RU"/>
        </w:rPr>
        <w:t>п</w:t>
      </w:r>
      <w:r w:rsidRPr="00FE590D">
        <w:rPr>
          <w:rFonts w:eastAsia="Times New Roman" w:cs="Times New Roman"/>
          <w:szCs w:val="24"/>
          <w:lang w:eastAsia="ru-RU"/>
        </w:rPr>
        <w:t>ротокол проводится в случае получения информации:</w:t>
      </w:r>
    </w:p>
    <w:p w:rsidR="00962FBF" w:rsidRPr="000A1315" w:rsidRDefault="00962FBF" w:rsidP="000A1315">
      <w:pPr>
        <w:pStyle w:val="a6"/>
        <w:numPr>
          <w:ilvl w:val="0"/>
          <w:numId w:val="23"/>
        </w:numPr>
        <w:spacing w:after="0" w:line="240" w:lineRule="atLeast"/>
        <w:rPr>
          <w:rFonts w:eastAsia="Times New Roman" w:cs="Times New Roman"/>
          <w:szCs w:val="24"/>
          <w:lang w:eastAsia="ru-RU"/>
        </w:rPr>
      </w:pPr>
      <w:r w:rsidRPr="000A1315">
        <w:rPr>
          <w:rFonts w:eastAsia="Times New Roman" w:cs="Times New Roman"/>
          <w:szCs w:val="24"/>
          <w:lang w:eastAsia="ru-RU"/>
        </w:rPr>
        <w:t>о наличии в Протоколе требований, наносящих урон здоровью пациентов,</w:t>
      </w:r>
    </w:p>
    <w:p w:rsidR="00962FBF" w:rsidRPr="000A1315" w:rsidRDefault="00962FBF" w:rsidP="000A1315">
      <w:pPr>
        <w:pStyle w:val="a6"/>
        <w:numPr>
          <w:ilvl w:val="0"/>
          <w:numId w:val="23"/>
        </w:numPr>
        <w:spacing w:after="0" w:line="240" w:lineRule="atLeast"/>
        <w:rPr>
          <w:rFonts w:eastAsia="Times New Roman" w:cs="Times New Roman"/>
          <w:szCs w:val="24"/>
          <w:lang w:eastAsia="ru-RU"/>
        </w:rPr>
      </w:pPr>
      <w:r w:rsidRPr="000A1315">
        <w:rPr>
          <w:rFonts w:eastAsia="Times New Roman" w:cs="Times New Roman"/>
          <w:szCs w:val="24"/>
          <w:lang w:eastAsia="ru-RU"/>
        </w:rPr>
        <w:t xml:space="preserve">при получении убедительных данных о необходимости изменений требований </w:t>
      </w:r>
      <w:r w:rsidR="0019715E">
        <w:rPr>
          <w:rFonts w:eastAsia="Times New Roman" w:cs="Times New Roman"/>
          <w:szCs w:val="24"/>
          <w:lang w:eastAsia="ru-RU"/>
        </w:rPr>
        <w:t>п</w:t>
      </w:r>
      <w:r w:rsidRPr="000A1315">
        <w:rPr>
          <w:rFonts w:eastAsia="Times New Roman" w:cs="Times New Roman"/>
          <w:szCs w:val="24"/>
          <w:lang w:eastAsia="ru-RU"/>
        </w:rPr>
        <w:t>ротокола обязательного уровня.</w:t>
      </w:r>
    </w:p>
    <w:p w:rsidR="0019715E" w:rsidRDefault="0019715E" w:rsidP="00FE590D">
      <w:pPr>
        <w:spacing w:after="0" w:line="240" w:lineRule="atLeast"/>
        <w:rPr>
          <w:rFonts w:eastAsia="Times New Roman" w:cs="Times New Roman"/>
          <w:szCs w:val="24"/>
          <w:lang w:eastAsia="ru-RU"/>
        </w:rPr>
      </w:pP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Решение об изменениях принимается группой разработчиков. Введение изменений требований </w:t>
      </w:r>
      <w:r w:rsidR="0019715E">
        <w:rPr>
          <w:rFonts w:eastAsia="Times New Roman" w:cs="Times New Roman"/>
          <w:szCs w:val="24"/>
          <w:lang w:eastAsia="ru-RU"/>
        </w:rPr>
        <w:t>п</w:t>
      </w:r>
      <w:r w:rsidRPr="00FE590D">
        <w:rPr>
          <w:rFonts w:eastAsia="Times New Roman" w:cs="Times New Roman"/>
          <w:szCs w:val="24"/>
          <w:lang w:eastAsia="ru-RU"/>
        </w:rPr>
        <w:t>ротокола в действие осуществляется Министерством здравоохранения Российской Федерации в установленном порядке.</w:t>
      </w:r>
    </w:p>
    <w:p w:rsidR="000A1315" w:rsidRDefault="000A1315" w:rsidP="00FE590D">
      <w:pPr>
        <w:spacing w:after="0" w:line="240" w:lineRule="atLeast"/>
        <w:rPr>
          <w:rFonts w:eastAsia="Times New Roman" w:cs="Times New Roman"/>
          <w:b/>
          <w:bCs/>
          <w:szCs w:val="24"/>
          <w:lang w:eastAsia="ru-RU"/>
        </w:rPr>
      </w:pPr>
    </w:p>
    <w:p w:rsidR="00962FBF" w:rsidRPr="000A1315" w:rsidRDefault="000A1315" w:rsidP="00FE590D">
      <w:pPr>
        <w:spacing w:after="0" w:line="240" w:lineRule="atLeast"/>
        <w:rPr>
          <w:rFonts w:eastAsia="Times New Roman" w:cs="Times New Roman"/>
          <w:i/>
          <w:szCs w:val="24"/>
          <w:lang w:eastAsia="ru-RU"/>
        </w:rPr>
      </w:pPr>
      <w:r w:rsidRPr="000A1315">
        <w:rPr>
          <w:rFonts w:eastAsia="Times New Roman" w:cs="Times New Roman"/>
          <w:bCs/>
          <w:i/>
          <w:szCs w:val="24"/>
          <w:lang w:eastAsia="ru-RU"/>
        </w:rPr>
        <w:t>Параметры оценки качества жизни при выполнении протокола</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Для оценки качества жизни пациента с </w:t>
      </w:r>
      <w:proofErr w:type="spellStart"/>
      <w:r w:rsidRPr="00FE590D">
        <w:rPr>
          <w:rFonts w:eastAsia="Times New Roman" w:cs="Times New Roman"/>
          <w:szCs w:val="24"/>
          <w:lang w:eastAsia="ru-RU"/>
        </w:rPr>
        <w:t>эритроплакией</w:t>
      </w:r>
      <w:proofErr w:type="spellEnd"/>
      <w:r w:rsidRPr="00FE590D">
        <w:rPr>
          <w:rFonts w:eastAsia="Times New Roman" w:cs="Times New Roman"/>
          <w:szCs w:val="24"/>
          <w:lang w:eastAsia="ru-RU"/>
        </w:rPr>
        <w:t>, соответствующей моделям протокола, используют аналоговую шкалу.</w:t>
      </w:r>
    </w:p>
    <w:p w:rsidR="000A1315" w:rsidRDefault="000A1315" w:rsidP="00FE590D">
      <w:pPr>
        <w:spacing w:after="0" w:line="240" w:lineRule="atLeast"/>
        <w:rPr>
          <w:rFonts w:eastAsia="Times New Roman" w:cs="Times New Roman"/>
          <w:b/>
          <w:bCs/>
          <w:szCs w:val="24"/>
          <w:lang w:eastAsia="ru-RU"/>
        </w:rPr>
      </w:pPr>
    </w:p>
    <w:p w:rsidR="00962FBF" w:rsidRPr="000A1315" w:rsidRDefault="000A1315" w:rsidP="00FE590D">
      <w:pPr>
        <w:spacing w:after="0" w:line="240" w:lineRule="atLeast"/>
        <w:rPr>
          <w:rFonts w:eastAsia="Times New Roman" w:cs="Times New Roman"/>
          <w:i/>
          <w:szCs w:val="24"/>
          <w:lang w:eastAsia="ru-RU"/>
        </w:rPr>
      </w:pPr>
      <w:r w:rsidRPr="000A1315">
        <w:rPr>
          <w:rFonts w:eastAsia="Times New Roman" w:cs="Times New Roman"/>
          <w:bCs/>
          <w:i/>
          <w:szCs w:val="24"/>
          <w:lang w:eastAsia="ru-RU"/>
        </w:rPr>
        <w:t>Оценка стоимости выполнения протокола и цены качества</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Клинико-экономический анализ проводится согласно требованиям нормативных документов.</w:t>
      </w:r>
    </w:p>
    <w:p w:rsidR="000A1315" w:rsidRDefault="000A1315" w:rsidP="00FE590D">
      <w:pPr>
        <w:spacing w:after="0" w:line="240" w:lineRule="atLeast"/>
        <w:rPr>
          <w:rFonts w:eastAsia="Times New Roman" w:cs="Times New Roman"/>
          <w:b/>
          <w:bCs/>
          <w:szCs w:val="24"/>
          <w:lang w:eastAsia="ru-RU"/>
        </w:rPr>
      </w:pPr>
    </w:p>
    <w:p w:rsidR="00962FBF" w:rsidRPr="000A1315" w:rsidRDefault="000A1315" w:rsidP="00FE590D">
      <w:pPr>
        <w:spacing w:after="0" w:line="240" w:lineRule="atLeast"/>
        <w:rPr>
          <w:rFonts w:eastAsia="Times New Roman" w:cs="Times New Roman"/>
          <w:i/>
          <w:szCs w:val="24"/>
          <w:lang w:eastAsia="ru-RU"/>
        </w:rPr>
      </w:pPr>
      <w:r w:rsidRPr="000A1315">
        <w:rPr>
          <w:rFonts w:eastAsia="Times New Roman" w:cs="Times New Roman"/>
          <w:bCs/>
          <w:i/>
          <w:szCs w:val="24"/>
          <w:lang w:eastAsia="ru-RU"/>
        </w:rPr>
        <w:t>Сравнение результатов</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При </w:t>
      </w:r>
      <w:proofErr w:type="spellStart"/>
      <w:r w:rsidRPr="00FE590D">
        <w:rPr>
          <w:rFonts w:eastAsia="Times New Roman" w:cs="Times New Roman"/>
          <w:szCs w:val="24"/>
          <w:lang w:eastAsia="ru-RU"/>
        </w:rPr>
        <w:t>мониторировании</w:t>
      </w:r>
      <w:proofErr w:type="spellEnd"/>
      <w:r w:rsidR="0019715E">
        <w:rPr>
          <w:rFonts w:eastAsia="Times New Roman" w:cs="Times New Roman"/>
          <w:szCs w:val="24"/>
          <w:lang w:eastAsia="ru-RU"/>
        </w:rPr>
        <w:t xml:space="preserve"> п</w:t>
      </w:r>
      <w:r w:rsidRPr="00FE590D">
        <w:rPr>
          <w:rFonts w:eastAsia="Times New Roman" w:cs="Times New Roman"/>
          <w:szCs w:val="24"/>
          <w:lang w:eastAsia="ru-RU"/>
        </w:rPr>
        <w:t>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0A1315" w:rsidRDefault="000A1315" w:rsidP="00FE590D">
      <w:pPr>
        <w:spacing w:after="0" w:line="240" w:lineRule="atLeast"/>
        <w:rPr>
          <w:rFonts w:eastAsia="Times New Roman" w:cs="Times New Roman"/>
          <w:b/>
          <w:bCs/>
          <w:szCs w:val="24"/>
          <w:lang w:eastAsia="ru-RU"/>
        </w:rPr>
      </w:pPr>
    </w:p>
    <w:p w:rsidR="00962FBF" w:rsidRPr="000A1315" w:rsidRDefault="000A1315" w:rsidP="00FE590D">
      <w:pPr>
        <w:spacing w:after="0" w:line="240" w:lineRule="atLeast"/>
        <w:rPr>
          <w:rFonts w:eastAsia="Times New Roman" w:cs="Times New Roman"/>
          <w:i/>
          <w:szCs w:val="24"/>
          <w:lang w:eastAsia="ru-RU"/>
        </w:rPr>
      </w:pPr>
      <w:r w:rsidRPr="000A1315">
        <w:rPr>
          <w:rFonts w:eastAsia="Times New Roman" w:cs="Times New Roman"/>
          <w:bCs/>
          <w:i/>
          <w:szCs w:val="24"/>
          <w:lang w:eastAsia="ru-RU"/>
        </w:rPr>
        <w:t>Порядок формирования отчета</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В ежегодный отчет о результатах </w:t>
      </w:r>
      <w:proofErr w:type="spellStart"/>
      <w:r w:rsidRPr="00FE590D">
        <w:rPr>
          <w:rFonts w:eastAsia="Times New Roman" w:cs="Times New Roman"/>
          <w:szCs w:val="24"/>
          <w:lang w:eastAsia="ru-RU"/>
        </w:rPr>
        <w:t>мониторирования</w:t>
      </w:r>
      <w:proofErr w:type="spellEnd"/>
      <w:r w:rsidRPr="00FE590D">
        <w:rPr>
          <w:rFonts w:eastAsia="Times New Roman" w:cs="Times New Roman"/>
          <w:szCs w:val="24"/>
          <w:lang w:eastAsia="ru-RU"/>
        </w:rPr>
        <w:t xml:space="preserve"> включаются количественные результаты, полученные при разработке медицинских карт, и их качественный анализ, выводы, предложения по актуализации </w:t>
      </w:r>
      <w:r w:rsidR="0019715E">
        <w:rPr>
          <w:rFonts w:eastAsia="Times New Roman" w:cs="Times New Roman"/>
          <w:szCs w:val="24"/>
          <w:lang w:eastAsia="ru-RU"/>
        </w:rPr>
        <w:t>п</w:t>
      </w:r>
      <w:r w:rsidRPr="00FE590D">
        <w:rPr>
          <w:rFonts w:eastAsia="Times New Roman" w:cs="Times New Roman"/>
          <w:szCs w:val="24"/>
          <w:lang w:eastAsia="ru-RU"/>
        </w:rPr>
        <w:t>ротокола.</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Отчет представляется в Министерство здравоохранения Российской Федерации учреждением, ответственным за </w:t>
      </w:r>
      <w:proofErr w:type="spellStart"/>
      <w:r w:rsidRPr="00FE590D">
        <w:rPr>
          <w:rFonts w:eastAsia="Times New Roman" w:cs="Times New Roman"/>
          <w:szCs w:val="24"/>
          <w:lang w:eastAsia="ru-RU"/>
        </w:rPr>
        <w:t>мониторирование</w:t>
      </w:r>
      <w:proofErr w:type="spellEnd"/>
      <w:r w:rsidRPr="00FE590D">
        <w:rPr>
          <w:rFonts w:eastAsia="Times New Roman" w:cs="Times New Roman"/>
          <w:szCs w:val="24"/>
          <w:lang w:eastAsia="ru-RU"/>
        </w:rPr>
        <w:t xml:space="preserve"> данного </w:t>
      </w:r>
      <w:r w:rsidR="0019715E">
        <w:rPr>
          <w:rFonts w:eastAsia="Times New Roman" w:cs="Times New Roman"/>
          <w:szCs w:val="24"/>
          <w:lang w:eastAsia="ru-RU"/>
        </w:rPr>
        <w:t>п</w:t>
      </w:r>
      <w:r w:rsidRPr="00FE590D">
        <w:rPr>
          <w:rFonts w:eastAsia="Times New Roman" w:cs="Times New Roman"/>
          <w:szCs w:val="24"/>
          <w:lang w:eastAsia="ru-RU"/>
        </w:rPr>
        <w:t>ротокола. Результаты отчета могут быть опубликованы в открытой печати.</w:t>
      </w:r>
    </w:p>
    <w:p w:rsidR="000A1315" w:rsidRDefault="000A1315" w:rsidP="00FE590D">
      <w:pPr>
        <w:spacing w:after="0" w:line="240" w:lineRule="atLeast"/>
        <w:rPr>
          <w:rFonts w:eastAsia="Times New Roman" w:cs="Times New Roman"/>
          <w:b/>
          <w:bCs/>
          <w:szCs w:val="24"/>
          <w:lang w:eastAsia="ru-RU"/>
        </w:rPr>
      </w:pPr>
    </w:p>
    <w:p w:rsidR="000A1315" w:rsidRDefault="000A1315" w:rsidP="00FE590D">
      <w:pPr>
        <w:spacing w:after="0" w:line="240" w:lineRule="atLeast"/>
        <w:rPr>
          <w:rFonts w:eastAsia="Times New Roman" w:cs="Times New Roman"/>
          <w:b/>
          <w:bCs/>
          <w:szCs w:val="24"/>
          <w:lang w:eastAsia="ru-RU"/>
        </w:rPr>
      </w:pPr>
    </w:p>
    <w:p w:rsidR="00962FBF" w:rsidRPr="00FE590D" w:rsidRDefault="000A1315" w:rsidP="000A1315">
      <w:pPr>
        <w:spacing w:after="0" w:line="240" w:lineRule="atLeast"/>
        <w:jc w:val="right"/>
        <w:rPr>
          <w:rFonts w:eastAsia="Times New Roman" w:cs="Times New Roman"/>
          <w:szCs w:val="24"/>
          <w:lang w:eastAsia="ru-RU"/>
        </w:rPr>
      </w:pPr>
      <w:r w:rsidRPr="00FE590D">
        <w:rPr>
          <w:rFonts w:eastAsia="Times New Roman" w:cs="Times New Roman"/>
          <w:b/>
          <w:bCs/>
          <w:szCs w:val="24"/>
          <w:lang w:eastAsia="ru-RU"/>
        </w:rPr>
        <w:t>ПРИЛОЖЕНИЕ 1</w:t>
      </w:r>
    </w:p>
    <w:p w:rsidR="000A1315" w:rsidRDefault="000A1315" w:rsidP="00FE590D">
      <w:pPr>
        <w:spacing w:after="0" w:line="240" w:lineRule="atLeast"/>
        <w:rPr>
          <w:rFonts w:eastAsia="Times New Roman" w:cs="Times New Roman"/>
          <w:b/>
          <w:bCs/>
          <w:i/>
          <w:iCs/>
          <w:szCs w:val="24"/>
          <w:lang w:eastAsia="ru-RU"/>
        </w:rPr>
      </w:pPr>
    </w:p>
    <w:p w:rsidR="00962FBF" w:rsidRPr="000A1315" w:rsidRDefault="000A1315" w:rsidP="000A1315">
      <w:pPr>
        <w:spacing w:after="0" w:line="240" w:lineRule="atLeast"/>
        <w:jc w:val="center"/>
        <w:rPr>
          <w:rFonts w:eastAsia="Times New Roman" w:cs="Times New Roman"/>
          <w:szCs w:val="24"/>
          <w:lang w:eastAsia="ru-RU"/>
        </w:rPr>
      </w:pPr>
      <w:r w:rsidRPr="000A1315">
        <w:rPr>
          <w:rFonts w:eastAsia="Times New Roman" w:cs="Times New Roman"/>
          <w:bCs/>
          <w:i/>
          <w:iCs/>
          <w:szCs w:val="24"/>
          <w:lang w:eastAsia="ru-RU"/>
        </w:rPr>
        <w:lastRenderedPageBreak/>
        <w:t>ПЕРЕЧЕНЬ СТОМАТОЛОГИЧЕСКИХ МАТЕРИАЛОВ, ИНСТРУМЕНТОВ И ОБОРУДОВАНИ</w:t>
      </w:r>
      <w:r>
        <w:rPr>
          <w:rFonts w:eastAsia="Times New Roman" w:cs="Times New Roman"/>
          <w:bCs/>
          <w:i/>
          <w:iCs/>
          <w:szCs w:val="24"/>
          <w:lang w:eastAsia="ru-RU"/>
        </w:rPr>
        <w:t>Я, НЕОБХОДИМЫХ ДЛЯ РАБОТЫ ВРАЧА</w:t>
      </w:r>
    </w:p>
    <w:p w:rsidR="000A1315" w:rsidRDefault="000A1315" w:rsidP="00FE590D">
      <w:pPr>
        <w:spacing w:after="0" w:line="240" w:lineRule="atLeast"/>
        <w:rPr>
          <w:rFonts w:eastAsia="Times New Roman" w:cs="Times New Roman"/>
          <w:b/>
          <w:bCs/>
          <w:szCs w:val="24"/>
          <w:lang w:eastAsia="ru-RU"/>
        </w:rPr>
      </w:pPr>
    </w:p>
    <w:p w:rsidR="00962FBF" w:rsidRPr="000A1315" w:rsidRDefault="00962FBF" w:rsidP="00FE590D">
      <w:pPr>
        <w:spacing w:after="0" w:line="240" w:lineRule="atLeast"/>
        <w:rPr>
          <w:rFonts w:eastAsia="Times New Roman" w:cs="Times New Roman"/>
          <w:szCs w:val="24"/>
          <w:lang w:eastAsia="ru-RU"/>
        </w:rPr>
      </w:pPr>
      <w:r w:rsidRPr="000A1315">
        <w:rPr>
          <w:rFonts w:eastAsia="Times New Roman" w:cs="Times New Roman"/>
          <w:bCs/>
          <w:szCs w:val="24"/>
          <w:lang w:eastAsia="ru-RU"/>
        </w:rPr>
        <w:t>Обязательный ассортимент:</w:t>
      </w:r>
    </w:p>
    <w:p w:rsidR="00962FBF" w:rsidRPr="000A1315" w:rsidRDefault="000A1315" w:rsidP="000A1315">
      <w:pPr>
        <w:pStyle w:val="a6"/>
        <w:numPr>
          <w:ilvl w:val="0"/>
          <w:numId w:val="24"/>
        </w:numPr>
        <w:spacing w:after="0" w:line="240" w:lineRule="atLeast"/>
        <w:ind w:left="851" w:hanging="709"/>
        <w:rPr>
          <w:rFonts w:eastAsia="Times New Roman" w:cs="Times New Roman"/>
          <w:szCs w:val="24"/>
          <w:lang w:eastAsia="ru-RU"/>
        </w:rPr>
      </w:pPr>
      <w:r w:rsidRPr="000A1315">
        <w:rPr>
          <w:rFonts w:eastAsia="Times New Roman" w:cs="Times New Roman"/>
          <w:szCs w:val="24"/>
          <w:lang w:eastAsia="ru-RU"/>
        </w:rPr>
        <w:t>автоклав (стерилизатор паровой)</w:t>
      </w:r>
      <w:r>
        <w:rPr>
          <w:rFonts w:eastAsia="Times New Roman" w:cs="Times New Roman"/>
          <w:szCs w:val="24"/>
          <w:lang w:eastAsia="ru-RU"/>
        </w:rPr>
        <w:t>;</w:t>
      </w:r>
    </w:p>
    <w:p w:rsidR="00962FBF" w:rsidRPr="000A1315" w:rsidRDefault="000A1315" w:rsidP="000A1315">
      <w:pPr>
        <w:pStyle w:val="a6"/>
        <w:numPr>
          <w:ilvl w:val="0"/>
          <w:numId w:val="24"/>
        </w:numPr>
        <w:spacing w:after="0" w:line="240" w:lineRule="atLeast"/>
        <w:ind w:left="851" w:hanging="709"/>
        <w:rPr>
          <w:rFonts w:eastAsia="Times New Roman" w:cs="Times New Roman"/>
          <w:szCs w:val="24"/>
          <w:lang w:eastAsia="ru-RU"/>
        </w:rPr>
      </w:pPr>
      <w:proofErr w:type="spellStart"/>
      <w:r w:rsidRPr="000A1315">
        <w:rPr>
          <w:rFonts w:eastAsia="Times New Roman" w:cs="Times New Roman"/>
          <w:szCs w:val="24"/>
          <w:lang w:eastAsia="ru-RU"/>
        </w:rPr>
        <w:t>аквадистиллятор</w:t>
      </w:r>
      <w:proofErr w:type="spellEnd"/>
      <w:r w:rsidRPr="000A1315">
        <w:rPr>
          <w:rFonts w:eastAsia="Times New Roman" w:cs="Times New Roman"/>
          <w:szCs w:val="24"/>
          <w:lang w:eastAsia="ru-RU"/>
        </w:rPr>
        <w:t xml:space="preserve"> (медицинский)</w:t>
      </w:r>
      <w:r>
        <w:rPr>
          <w:rFonts w:eastAsia="Times New Roman" w:cs="Times New Roman"/>
          <w:szCs w:val="24"/>
          <w:lang w:eastAsia="ru-RU"/>
        </w:rPr>
        <w:t>;</w:t>
      </w:r>
    </w:p>
    <w:p w:rsidR="00962FBF" w:rsidRPr="000A1315" w:rsidRDefault="000A1315" w:rsidP="000A1315">
      <w:pPr>
        <w:pStyle w:val="a6"/>
        <w:numPr>
          <w:ilvl w:val="0"/>
          <w:numId w:val="24"/>
        </w:numPr>
        <w:spacing w:after="0" w:line="240" w:lineRule="atLeast"/>
        <w:ind w:left="851" w:hanging="709"/>
        <w:rPr>
          <w:rFonts w:eastAsia="Times New Roman" w:cs="Times New Roman"/>
          <w:szCs w:val="24"/>
          <w:lang w:eastAsia="ru-RU"/>
        </w:rPr>
      </w:pPr>
      <w:r w:rsidRPr="000A1315">
        <w:rPr>
          <w:rFonts w:eastAsia="Times New Roman" w:cs="Times New Roman"/>
          <w:szCs w:val="24"/>
          <w:lang w:eastAsia="ru-RU"/>
        </w:rPr>
        <w:t>автоклав для наконечников (стерилизатор паровой настольный)</w:t>
      </w:r>
    </w:p>
    <w:p w:rsidR="00962FBF" w:rsidRPr="000A1315" w:rsidRDefault="000A1315" w:rsidP="000A1315">
      <w:pPr>
        <w:pStyle w:val="a6"/>
        <w:numPr>
          <w:ilvl w:val="0"/>
          <w:numId w:val="24"/>
        </w:numPr>
        <w:spacing w:after="0" w:line="240" w:lineRule="atLeast"/>
        <w:ind w:left="851" w:hanging="709"/>
        <w:rPr>
          <w:rFonts w:eastAsia="Times New Roman" w:cs="Times New Roman"/>
          <w:szCs w:val="24"/>
          <w:lang w:eastAsia="ru-RU"/>
        </w:rPr>
      </w:pPr>
      <w:r w:rsidRPr="000A1315">
        <w:rPr>
          <w:rFonts w:eastAsia="Times New Roman" w:cs="Times New Roman"/>
          <w:szCs w:val="24"/>
          <w:lang w:eastAsia="ru-RU"/>
        </w:rPr>
        <w:t>аппарат воздушно-абразивный для снятия зубных отложений;</w:t>
      </w:r>
    </w:p>
    <w:p w:rsidR="00962FBF" w:rsidRPr="000A1315" w:rsidRDefault="000A1315" w:rsidP="000A1315">
      <w:pPr>
        <w:pStyle w:val="a6"/>
        <w:numPr>
          <w:ilvl w:val="0"/>
          <w:numId w:val="24"/>
        </w:numPr>
        <w:spacing w:after="0" w:line="240" w:lineRule="atLeast"/>
        <w:ind w:left="851" w:hanging="709"/>
        <w:rPr>
          <w:rFonts w:eastAsia="Times New Roman" w:cs="Times New Roman"/>
          <w:szCs w:val="24"/>
          <w:lang w:eastAsia="ru-RU"/>
        </w:rPr>
      </w:pPr>
      <w:r w:rsidRPr="000A1315">
        <w:rPr>
          <w:rFonts w:eastAsia="Times New Roman" w:cs="Times New Roman"/>
          <w:szCs w:val="24"/>
          <w:lang w:eastAsia="ru-RU"/>
        </w:rPr>
        <w:t>аппарат для снятия зубных отложений ультразвуковой (</w:t>
      </w:r>
      <w:proofErr w:type="spellStart"/>
      <w:r w:rsidRPr="000A1315">
        <w:rPr>
          <w:rFonts w:eastAsia="Times New Roman" w:cs="Times New Roman"/>
          <w:szCs w:val="24"/>
          <w:lang w:eastAsia="ru-RU"/>
        </w:rPr>
        <w:t>скейлер</w:t>
      </w:r>
      <w:proofErr w:type="spellEnd"/>
      <w:r w:rsidRPr="000A1315">
        <w:rPr>
          <w:rFonts w:eastAsia="Times New Roman" w:cs="Times New Roman"/>
          <w:szCs w:val="24"/>
          <w:lang w:eastAsia="ru-RU"/>
        </w:rPr>
        <w:t>);</w:t>
      </w:r>
    </w:p>
    <w:p w:rsidR="00962FBF" w:rsidRPr="000A1315" w:rsidRDefault="000A1315" w:rsidP="000A1315">
      <w:pPr>
        <w:pStyle w:val="a6"/>
        <w:numPr>
          <w:ilvl w:val="0"/>
          <w:numId w:val="24"/>
        </w:numPr>
        <w:spacing w:after="0" w:line="240" w:lineRule="atLeast"/>
        <w:ind w:left="851" w:hanging="709"/>
        <w:rPr>
          <w:rFonts w:eastAsia="Times New Roman" w:cs="Times New Roman"/>
          <w:szCs w:val="24"/>
          <w:lang w:eastAsia="ru-RU"/>
        </w:rPr>
      </w:pPr>
      <w:r w:rsidRPr="000A1315">
        <w:rPr>
          <w:rFonts w:eastAsia="Times New Roman" w:cs="Times New Roman"/>
          <w:szCs w:val="24"/>
          <w:lang w:eastAsia="ru-RU"/>
        </w:rPr>
        <w:t>аспиратор (</w:t>
      </w:r>
      <w:proofErr w:type="spellStart"/>
      <w:r w:rsidRPr="000A1315">
        <w:rPr>
          <w:rFonts w:eastAsia="Times New Roman" w:cs="Times New Roman"/>
          <w:szCs w:val="24"/>
          <w:lang w:eastAsia="ru-RU"/>
        </w:rPr>
        <w:t>отсасыватель</w:t>
      </w:r>
      <w:proofErr w:type="spellEnd"/>
      <w:r w:rsidRPr="000A1315">
        <w:rPr>
          <w:rFonts w:eastAsia="Times New Roman" w:cs="Times New Roman"/>
          <w:szCs w:val="24"/>
          <w:lang w:eastAsia="ru-RU"/>
        </w:rPr>
        <w:t>) хирургический</w:t>
      </w:r>
      <w:r>
        <w:rPr>
          <w:rFonts w:eastAsia="Times New Roman" w:cs="Times New Roman"/>
          <w:szCs w:val="24"/>
          <w:lang w:eastAsia="ru-RU"/>
        </w:rPr>
        <w:t>;</w:t>
      </w:r>
    </w:p>
    <w:p w:rsidR="00962FBF" w:rsidRPr="000A1315" w:rsidRDefault="000A1315" w:rsidP="000A1315">
      <w:pPr>
        <w:pStyle w:val="a6"/>
        <w:numPr>
          <w:ilvl w:val="0"/>
          <w:numId w:val="24"/>
        </w:numPr>
        <w:spacing w:after="0" w:line="240" w:lineRule="atLeast"/>
        <w:ind w:left="851" w:hanging="709"/>
        <w:rPr>
          <w:rFonts w:eastAsia="Times New Roman" w:cs="Times New Roman"/>
          <w:szCs w:val="24"/>
          <w:lang w:eastAsia="ru-RU"/>
        </w:rPr>
      </w:pPr>
      <w:r w:rsidRPr="000A1315">
        <w:rPr>
          <w:rFonts w:eastAsia="Times New Roman" w:cs="Times New Roman"/>
          <w:szCs w:val="24"/>
          <w:lang w:eastAsia="ru-RU"/>
        </w:rPr>
        <w:t>биксы (коробка стерилизационная для хранения стерильных инструментов и материала)</w:t>
      </w:r>
    </w:p>
    <w:p w:rsidR="00962FBF" w:rsidRPr="000A1315" w:rsidRDefault="000A1315" w:rsidP="000A1315">
      <w:pPr>
        <w:pStyle w:val="a6"/>
        <w:numPr>
          <w:ilvl w:val="0"/>
          <w:numId w:val="24"/>
        </w:numPr>
        <w:spacing w:after="0" w:line="240" w:lineRule="atLeast"/>
        <w:ind w:left="851" w:hanging="709"/>
        <w:rPr>
          <w:rFonts w:eastAsia="Times New Roman" w:cs="Times New Roman"/>
          <w:szCs w:val="24"/>
          <w:lang w:eastAsia="ru-RU"/>
        </w:rPr>
      </w:pPr>
      <w:proofErr w:type="spellStart"/>
      <w:r w:rsidRPr="000A1315">
        <w:rPr>
          <w:rFonts w:eastAsia="Times New Roman" w:cs="Times New Roman"/>
          <w:szCs w:val="24"/>
          <w:lang w:eastAsia="ru-RU"/>
        </w:rPr>
        <w:t>диатермокоагулятор</w:t>
      </w:r>
      <w:proofErr w:type="spellEnd"/>
      <w:r w:rsidRPr="000A1315">
        <w:rPr>
          <w:rFonts w:eastAsia="Times New Roman" w:cs="Times New Roman"/>
          <w:szCs w:val="24"/>
          <w:lang w:eastAsia="ru-RU"/>
        </w:rPr>
        <w:t>;</w:t>
      </w:r>
    </w:p>
    <w:p w:rsidR="00962FBF" w:rsidRPr="000A1315" w:rsidRDefault="000A1315" w:rsidP="000A1315">
      <w:pPr>
        <w:pStyle w:val="a6"/>
        <w:numPr>
          <w:ilvl w:val="0"/>
          <w:numId w:val="24"/>
        </w:numPr>
        <w:spacing w:after="0" w:line="240" w:lineRule="atLeast"/>
        <w:ind w:left="851" w:hanging="709"/>
        <w:rPr>
          <w:rFonts w:eastAsia="Times New Roman" w:cs="Times New Roman"/>
          <w:szCs w:val="24"/>
          <w:lang w:eastAsia="ru-RU"/>
        </w:rPr>
      </w:pPr>
      <w:r w:rsidRPr="000A1315">
        <w:rPr>
          <w:rFonts w:eastAsia="Times New Roman" w:cs="Times New Roman"/>
          <w:szCs w:val="24"/>
          <w:lang w:eastAsia="ru-RU"/>
        </w:rPr>
        <w:t>инструменты стоматологические (мелкие):</w:t>
      </w:r>
    </w:p>
    <w:p w:rsidR="00962FBF" w:rsidRPr="000A1315" w:rsidRDefault="000A1315" w:rsidP="000A1315">
      <w:pPr>
        <w:pStyle w:val="a6"/>
        <w:numPr>
          <w:ilvl w:val="0"/>
          <w:numId w:val="25"/>
        </w:numPr>
        <w:spacing w:after="0" w:line="240" w:lineRule="atLeast"/>
        <w:ind w:left="1418" w:hanging="567"/>
        <w:rPr>
          <w:rFonts w:eastAsia="Times New Roman" w:cs="Times New Roman"/>
          <w:szCs w:val="24"/>
          <w:lang w:eastAsia="ru-RU"/>
        </w:rPr>
      </w:pPr>
      <w:r>
        <w:rPr>
          <w:rFonts w:eastAsia="Times New Roman" w:cs="Times New Roman"/>
          <w:szCs w:val="24"/>
          <w:lang w:eastAsia="ru-RU"/>
        </w:rPr>
        <w:t>боры;</w:t>
      </w:r>
    </w:p>
    <w:p w:rsidR="00962FBF" w:rsidRPr="000A1315" w:rsidRDefault="000A1315" w:rsidP="000A1315">
      <w:pPr>
        <w:pStyle w:val="a6"/>
        <w:numPr>
          <w:ilvl w:val="0"/>
          <w:numId w:val="25"/>
        </w:numPr>
        <w:spacing w:after="0" w:line="240" w:lineRule="atLeast"/>
        <w:ind w:left="1418" w:hanging="567"/>
        <w:rPr>
          <w:rFonts w:eastAsia="Times New Roman" w:cs="Times New Roman"/>
          <w:szCs w:val="24"/>
          <w:lang w:eastAsia="ru-RU"/>
        </w:rPr>
      </w:pPr>
      <w:r>
        <w:rPr>
          <w:rFonts w:eastAsia="Times New Roman" w:cs="Times New Roman"/>
          <w:szCs w:val="24"/>
          <w:lang w:eastAsia="ru-RU"/>
        </w:rPr>
        <w:t>полиры;</w:t>
      </w:r>
    </w:p>
    <w:p w:rsidR="00962FBF" w:rsidRPr="000A1315" w:rsidRDefault="000A1315" w:rsidP="000A1315">
      <w:pPr>
        <w:pStyle w:val="a6"/>
        <w:numPr>
          <w:ilvl w:val="0"/>
          <w:numId w:val="25"/>
        </w:numPr>
        <w:spacing w:after="0" w:line="240" w:lineRule="atLeast"/>
        <w:ind w:left="1418" w:hanging="567"/>
        <w:rPr>
          <w:rFonts w:eastAsia="Times New Roman" w:cs="Times New Roman"/>
          <w:szCs w:val="24"/>
          <w:lang w:eastAsia="ru-RU"/>
        </w:rPr>
      </w:pPr>
      <w:proofErr w:type="spellStart"/>
      <w:r>
        <w:rPr>
          <w:rFonts w:eastAsia="Times New Roman" w:cs="Times New Roman"/>
          <w:szCs w:val="24"/>
          <w:lang w:eastAsia="ru-RU"/>
        </w:rPr>
        <w:t>финиры</w:t>
      </w:r>
      <w:proofErr w:type="spellEnd"/>
      <w:r>
        <w:rPr>
          <w:rFonts w:eastAsia="Times New Roman" w:cs="Times New Roman"/>
          <w:szCs w:val="24"/>
          <w:lang w:eastAsia="ru-RU"/>
        </w:rPr>
        <w:t>.</w:t>
      </w:r>
    </w:p>
    <w:p w:rsidR="00962FBF" w:rsidRPr="000A1315" w:rsidRDefault="000A1315" w:rsidP="000A1315">
      <w:pPr>
        <w:pStyle w:val="a6"/>
        <w:numPr>
          <w:ilvl w:val="0"/>
          <w:numId w:val="24"/>
        </w:numPr>
        <w:spacing w:after="0" w:line="240" w:lineRule="atLeast"/>
        <w:ind w:left="851" w:hanging="709"/>
        <w:rPr>
          <w:rFonts w:eastAsia="Times New Roman" w:cs="Times New Roman"/>
          <w:szCs w:val="24"/>
          <w:lang w:eastAsia="ru-RU"/>
        </w:rPr>
      </w:pPr>
      <w:r w:rsidRPr="000A1315">
        <w:rPr>
          <w:rFonts w:eastAsia="Times New Roman" w:cs="Times New Roman"/>
          <w:szCs w:val="24"/>
          <w:lang w:eastAsia="ru-RU"/>
        </w:rPr>
        <w:t>инкубатор для проведения микробиологических тестов (co</w:t>
      </w:r>
      <w:r w:rsidRPr="000A1315">
        <w:rPr>
          <w:rFonts w:eastAsia="Times New Roman" w:cs="Times New Roman"/>
          <w:szCs w:val="24"/>
          <w:vertAlign w:val="subscript"/>
          <w:lang w:eastAsia="ru-RU"/>
        </w:rPr>
        <w:t>2</w:t>
      </w:r>
      <w:r w:rsidRPr="000A1315">
        <w:rPr>
          <w:rFonts w:eastAsia="Times New Roman" w:cs="Times New Roman"/>
          <w:szCs w:val="24"/>
          <w:lang w:eastAsia="ru-RU"/>
        </w:rPr>
        <w:t xml:space="preserve"> инкубатор для выращивания культур клеток и тканей)</w:t>
      </w:r>
    </w:p>
    <w:p w:rsidR="00962FBF" w:rsidRPr="000A1315" w:rsidRDefault="000A1315" w:rsidP="000A1315">
      <w:pPr>
        <w:pStyle w:val="a6"/>
        <w:numPr>
          <w:ilvl w:val="0"/>
          <w:numId w:val="24"/>
        </w:numPr>
        <w:spacing w:after="0" w:line="240" w:lineRule="atLeast"/>
        <w:ind w:left="851" w:hanging="709"/>
        <w:rPr>
          <w:rFonts w:eastAsia="Times New Roman" w:cs="Times New Roman"/>
          <w:szCs w:val="24"/>
          <w:lang w:eastAsia="ru-RU"/>
        </w:rPr>
      </w:pPr>
      <w:r w:rsidRPr="000A1315">
        <w:rPr>
          <w:rFonts w:eastAsia="Times New Roman" w:cs="Times New Roman"/>
          <w:szCs w:val="24"/>
          <w:lang w:eastAsia="ru-RU"/>
        </w:rPr>
        <w:t>изделия одноразового применения:</w:t>
      </w:r>
    </w:p>
    <w:p w:rsidR="00962FBF" w:rsidRPr="000A1315" w:rsidRDefault="000A1315" w:rsidP="000A1315">
      <w:pPr>
        <w:pStyle w:val="a6"/>
        <w:numPr>
          <w:ilvl w:val="0"/>
          <w:numId w:val="27"/>
        </w:numPr>
        <w:spacing w:after="0" w:line="240" w:lineRule="atLeast"/>
        <w:ind w:left="1418" w:hanging="567"/>
        <w:rPr>
          <w:rFonts w:eastAsia="Times New Roman" w:cs="Times New Roman"/>
          <w:szCs w:val="24"/>
          <w:lang w:eastAsia="ru-RU"/>
        </w:rPr>
      </w:pPr>
      <w:r w:rsidRPr="000A1315">
        <w:rPr>
          <w:rFonts w:eastAsia="Times New Roman" w:cs="Times New Roman"/>
          <w:szCs w:val="24"/>
          <w:lang w:eastAsia="ru-RU"/>
        </w:rPr>
        <w:t>шприцы и иглы для инъекций,</w:t>
      </w:r>
    </w:p>
    <w:p w:rsidR="00962FBF" w:rsidRPr="000A1315" w:rsidRDefault="000A1315" w:rsidP="000A1315">
      <w:pPr>
        <w:pStyle w:val="a6"/>
        <w:numPr>
          <w:ilvl w:val="0"/>
          <w:numId w:val="27"/>
        </w:numPr>
        <w:spacing w:after="0" w:line="240" w:lineRule="atLeast"/>
        <w:ind w:left="1418" w:hanging="567"/>
        <w:rPr>
          <w:rFonts w:eastAsia="Times New Roman" w:cs="Times New Roman"/>
          <w:szCs w:val="24"/>
          <w:lang w:eastAsia="ru-RU"/>
        </w:rPr>
      </w:pPr>
      <w:r w:rsidRPr="000A1315">
        <w:rPr>
          <w:rFonts w:eastAsia="Times New Roman" w:cs="Times New Roman"/>
          <w:szCs w:val="24"/>
          <w:lang w:eastAsia="ru-RU"/>
        </w:rPr>
        <w:t>скальпели в ассортименте,</w:t>
      </w:r>
    </w:p>
    <w:p w:rsidR="00962FBF" w:rsidRPr="000A1315" w:rsidRDefault="000A1315" w:rsidP="000A1315">
      <w:pPr>
        <w:pStyle w:val="a6"/>
        <w:numPr>
          <w:ilvl w:val="0"/>
          <w:numId w:val="27"/>
        </w:numPr>
        <w:spacing w:after="0" w:line="240" w:lineRule="atLeast"/>
        <w:ind w:left="1418" w:hanging="567"/>
        <w:rPr>
          <w:rFonts w:eastAsia="Times New Roman" w:cs="Times New Roman"/>
          <w:szCs w:val="24"/>
          <w:lang w:eastAsia="ru-RU"/>
        </w:rPr>
      </w:pPr>
      <w:r w:rsidRPr="000A1315">
        <w:rPr>
          <w:rFonts w:eastAsia="Times New Roman" w:cs="Times New Roman"/>
          <w:szCs w:val="24"/>
          <w:lang w:eastAsia="ru-RU"/>
        </w:rPr>
        <w:t>маски,</w:t>
      </w:r>
    </w:p>
    <w:p w:rsidR="00962FBF" w:rsidRPr="000A1315" w:rsidRDefault="000A1315" w:rsidP="000A1315">
      <w:pPr>
        <w:pStyle w:val="a6"/>
        <w:numPr>
          <w:ilvl w:val="0"/>
          <w:numId w:val="27"/>
        </w:numPr>
        <w:spacing w:after="0" w:line="240" w:lineRule="atLeast"/>
        <w:ind w:left="1418" w:hanging="567"/>
        <w:rPr>
          <w:rFonts w:eastAsia="Times New Roman" w:cs="Times New Roman"/>
          <w:szCs w:val="24"/>
          <w:lang w:eastAsia="ru-RU"/>
        </w:rPr>
      </w:pPr>
      <w:r w:rsidRPr="000A1315">
        <w:rPr>
          <w:rFonts w:eastAsia="Times New Roman" w:cs="Times New Roman"/>
          <w:szCs w:val="24"/>
          <w:lang w:eastAsia="ru-RU"/>
        </w:rPr>
        <w:t>перчатки смотровые, диагностические, хирургические,</w:t>
      </w:r>
    </w:p>
    <w:p w:rsidR="00962FBF" w:rsidRPr="000A1315" w:rsidRDefault="000A1315" w:rsidP="000A1315">
      <w:pPr>
        <w:pStyle w:val="a6"/>
        <w:numPr>
          <w:ilvl w:val="0"/>
          <w:numId w:val="27"/>
        </w:numPr>
        <w:spacing w:after="0" w:line="240" w:lineRule="atLeast"/>
        <w:ind w:left="1418" w:hanging="567"/>
        <w:rPr>
          <w:rFonts w:eastAsia="Times New Roman" w:cs="Times New Roman"/>
          <w:szCs w:val="24"/>
          <w:lang w:eastAsia="ru-RU"/>
        </w:rPr>
      </w:pPr>
      <w:r w:rsidRPr="000A1315">
        <w:rPr>
          <w:rFonts w:eastAsia="Times New Roman" w:cs="Times New Roman"/>
          <w:szCs w:val="24"/>
          <w:lang w:eastAsia="ru-RU"/>
        </w:rPr>
        <w:t>бумажные нагрудные салфетки для пациентов,</w:t>
      </w:r>
    </w:p>
    <w:p w:rsidR="00962FBF" w:rsidRPr="000A1315" w:rsidRDefault="000A1315" w:rsidP="000A1315">
      <w:pPr>
        <w:pStyle w:val="a6"/>
        <w:numPr>
          <w:ilvl w:val="0"/>
          <w:numId w:val="27"/>
        </w:numPr>
        <w:spacing w:after="0" w:line="240" w:lineRule="atLeast"/>
        <w:ind w:left="1418" w:hanging="567"/>
        <w:rPr>
          <w:rFonts w:eastAsia="Times New Roman" w:cs="Times New Roman"/>
          <w:szCs w:val="24"/>
          <w:lang w:eastAsia="ru-RU"/>
        </w:rPr>
      </w:pPr>
      <w:r w:rsidRPr="000A1315">
        <w:rPr>
          <w:rFonts w:eastAsia="Times New Roman" w:cs="Times New Roman"/>
          <w:szCs w:val="24"/>
          <w:lang w:eastAsia="ru-RU"/>
        </w:rPr>
        <w:t>полотенца для рук в контейнере,</w:t>
      </w:r>
    </w:p>
    <w:p w:rsidR="00962FBF" w:rsidRPr="000A1315" w:rsidRDefault="000A1315" w:rsidP="000A1315">
      <w:pPr>
        <w:pStyle w:val="a6"/>
        <w:numPr>
          <w:ilvl w:val="0"/>
          <w:numId w:val="27"/>
        </w:numPr>
        <w:spacing w:after="0" w:line="240" w:lineRule="atLeast"/>
        <w:ind w:left="1418" w:hanging="567"/>
        <w:rPr>
          <w:rFonts w:eastAsia="Times New Roman" w:cs="Times New Roman"/>
          <w:szCs w:val="24"/>
          <w:lang w:eastAsia="ru-RU"/>
        </w:rPr>
      </w:pPr>
      <w:r w:rsidRPr="000A1315">
        <w:rPr>
          <w:rFonts w:eastAsia="Times New Roman" w:cs="Times New Roman"/>
          <w:szCs w:val="24"/>
          <w:lang w:eastAsia="ru-RU"/>
        </w:rPr>
        <w:t>салфетки гигиенические,</w:t>
      </w:r>
    </w:p>
    <w:p w:rsidR="00962FBF" w:rsidRPr="000A1315" w:rsidRDefault="000A1315" w:rsidP="000A1315">
      <w:pPr>
        <w:pStyle w:val="a6"/>
        <w:numPr>
          <w:ilvl w:val="0"/>
          <w:numId w:val="27"/>
        </w:numPr>
        <w:spacing w:after="0" w:line="240" w:lineRule="atLeast"/>
        <w:ind w:left="1418" w:hanging="567"/>
        <w:rPr>
          <w:rFonts w:eastAsia="Times New Roman" w:cs="Times New Roman"/>
          <w:szCs w:val="24"/>
          <w:lang w:eastAsia="ru-RU"/>
        </w:rPr>
      </w:pPr>
      <w:r w:rsidRPr="000A1315">
        <w:rPr>
          <w:rFonts w:eastAsia="Times New Roman" w:cs="Times New Roman"/>
          <w:szCs w:val="24"/>
          <w:lang w:eastAsia="ru-RU"/>
        </w:rPr>
        <w:t>медицинское белье для медицинского персонала,</w:t>
      </w:r>
    </w:p>
    <w:p w:rsidR="00962FBF" w:rsidRPr="000A1315" w:rsidRDefault="000A1315" w:rsidP="000A1315">
      <w:pPr>
        <w:pStyle w:val="a6"/>
        <w:numPr>
          <w:ilvl w:val="0"/>
          <w:numId w:val="27"/>
        </w:numPr>
        <w:spacing w:after="0" w:line="240" w:lineRule="atLeast"/>
        <w:ind w:left="1418" w:hanging="567"/>
        <w:rPr>
          <w:rFonts w:eastAsia="Times New Roman" w:cs="Times New Roman"/>
          <w:szCs w:val="24"/>
          <w:lang w:eastAsia="ru-RU"/>
        </w:rPr>
      </w:pPr>
      <w:r w:rsidRPr="000A1315">
        <w:rPr>
          <w:rFonts w:eastAsia="Times New Roman" w:cs="Times New Roman"/>
          <w:szCs w:val="24"/>
          <w:lang w:eastAsia="ru-RU"/>
        </w:rPr>
        <w:t>перевязочные средства,</w:t>
      </w:r>
    </w:p>
    <w:p w:rsidR="00962FBF" w:rsidRPr="000A1315" w:rsidRDefault="000A1315" w:rsidP="000A1315">
      <w:pPr>
        <w:pStyle w:val="a6"/>
        <w:numPr>
          <w:ilvl w:val="0"/>
          <w:numId w:val="27"/>
        </w:numPr>
        <w:spacing w:after="0" w:line="240" w:lineRule="atLeast"/>
        <w:ind w:left="1418" w:hanging="567"/>
        <w:rPr>
          <w:rFonts w:eastAsia="Times New Roman" w:cs="Times New Roman"/>
          <w:szCs w:val="24"/>
          <w:lang w:eastAsia="ru-RU"/>
        </w:rPr>
      </w:pPr>
      <w:proofErr w:type="spellStart"/>
      <w:r w:rsidRPr="000A1315">
        <w:rPr>
          <w:rFonts w:eastAsia="Times New Roman" w:cs="Times New Roman"/>
          <w:szCs w:val="24"/>
          <w:lang w:eastAsia="ru-RU"/>
        </w:rPr>
        <w:t>слюноотсосы</w:t>
      </w:r>
      <w:proofErr w:type="spellEnd"/>
      <w:r w:rsidRPr="000A1315">
        <w:rPr>
          <w:rFonts w:eastAsia="Times New Roman" w:cs="Times New Roman"/>
          <w:szCs w:val="24"/>
          <w:lang w:eastAsia="ru-RU"/>
        </w:rPr>
        <w:t>,</w:t>
      </w:r>
    </w:p>
    <w:p w:rsidR="00962FBF" w:rsidRPr="000A1315" w:rsidRDefault="000A1315" w:rsidP="000A1315">
      <w:pPr>
        <w:pStyle w:val="a6"/>
        <w:numPr>
          <w:ilvl w:val="0"/>
          <w:numId w:val="27"/>
        </w:numPr>
        <w:spacing w:after="0" w:line="240" w:lineRule="atLeast"/>
        <w:ind w:left="1418" w:hanging="567"/>
        <w:rPr>
          <w:rFonts w:eastAsia="Times New Roman" w:cs="Times New Roman"/>
          <w:szCs w:val="24"/>
          <w:lang w:eastAsia="ru-RU"/>
        </w:rPr>
      </w:pPr>
      <w:r w:rsidRPr="000A1315">
        <w:rPr>
          <w:rFonts w:eastAsia="Times New Roman" w:cs="Times New Roman"/>
          <w:szCs w:val="24"/>
          <w:lang w:eastAsia="ru-RU"/>
        </w:rPr>
        <w:t>стаканы пластиковые</w:t>
      </w:r>
    </w:p>
    <w:p w:rsidR="00962FBF" w:rsidRPr="000A1315" w:rsidRDefault="000A1315" w:rsidP="000A1315">
      <w:pPr>
        <w:pStyle w:val="a6"/>
        <w:numPr>
          <w:ilvl w:val="0"/>
          <w:numId w:val="24"/>
        </w:numPr>
        <w:spacing w:after="0" w:line="240" w:lineRule="atLeast"/>
        <w:ind w:left="851" w:hanging="567"/>
        <w:rPr>
          <w:rFonts w:eastAsia="Times New Roman" w:cs="Times New Roman"/>
          <w:szCs w:val="24"/>
          <w:lang w:eastAsia="ru-RU"/>
        </w:rPr>
      </w:pPr>
      <w:proofErr w:type="spellStart"/>
      <w:r w:rsidRPr="000A1315">
        <w:rPr>
          <w:rFonts w:eastAsia="Times New Roman" w:cs="Times New Roman"/>
          <w:szCs w:val="24"/>
          <w:lang w:eastAsia="ru-RU"/>
        </w:rPr>
        <w:t>инъектор</w:t>
      </w:r>
      <w:proofErr w:type="spellEnd"/>
      <w:r w:rsidRPr="000A1315">
        <w:rPr>
          <w:rFonts w:eastAsia="Times New Roman" w:cs="Times New Roman"/>
          <w:szCs w:val="24"/>
          <w:lang w:eastAsia="ru-RU"/>
        </w:rPr>
        <w:t xml:space="preserve"> стоматологический, для </w:t>
      </w:r>
      <w:proofErr w:type="spellStart"/>
      <w:r w:rsidRPr="000A1315">
        <w:rPr>
          <w:rFonts w:eastAsia="Times New Roman" w:cs="Times New Roman"/>
          <w:szCs w:val="24"/>
          <w:lang w:eastAsia="ru-RU"/>
        </w:rPr>
        <w:t>карпульной</w:t>
      </w:r>
      <w:proofErr w:type="spellEnd"/>
      <w:r w:rsidRPr="000A1315">
        <w:rPr>
          <w:rFonts w:eastAsia="Times New Roman" w:cs="Times New Roman"/>
          <w:szCs w:val="24"/>
          <w:lang w:eastAsia="ru-RU"/>
        </w:rPr>
        <w:t xml:space="preserve"> анестезии;</w:t>
      </w:r>
    </w:p>
    <w:p w:rsidR="00962FBF" w:rsidRPr="000A1315" w:rsidRDefault="000A1315" w:rsidP="000A1315">
      <w:pPr>
        <w:pStyle w:val="a6"/>
        <w:numPr>
          <w:ilvl w:val="0"/>
          <w:numId w:val="24"/>
        </w:numPr>
        <w:spacing w:after="0" w:line="240" w:lineRule="atLeast"/>
        <w:ind w:left="851" w:hanging="567"/>
        <w:rPr>
          <w:rFonts w:eastAsia="Times New Roman" w:cs="Times New Roman"/>
          <w:szCs w:val="24"/>
          <w:lang w:eastAsia="ru-RU"/>
        </w:rPr>
      </w:pPr>
      <w:r w:rsidRPr="000A1315">
        <w:rPr>
          <w:rFonts w:eastAsia="Times New Roman" w:cs="Times New Roman"/>
          <w:szCs w:val="24"/>
          <w:lang w:eastAsia="ru-RU"/>
        </w:rPr>
        <w:t>камеры для хранения стерильных инструментов</w:t>
      </w:r>
    </w:p>
    <w:p w:rsidR="00962FBF" w:rsidRPr="000A1315" w:rsidRDefault="000A1315" w:rsidP="000A1315">
      <w:pPr>
        <w:pStyle w:val="a6"/>
        <w:numPr>
          <w:ilvl w:val="0"/>
          <w:numId w:val="24"/>
        </w:numPr>
        <w:spacing w:after="0" w:line="240" w:lineRule="atLeast"/>
        <w:ind w:left="851" w:hanging="567"/>
        <w:rPr>
          <w:rFonts w:eastAsia="Times New Roman" w:cs="Times New Roman"/>
          <w:szCs w:val="24"/>
          <w:lang w:eastAsia="ru-RU"/>
        </w:rPr>
      </w:pPr>
      <w:r w:rsidRPr="000A1315">
        <w:rPr>
          <w:rFonts w:eastAsia="Times New Roman" w:cs="Times New Roman"/>
          <w:szCs w:val="24"/>
          <w:lang w:eastAsia="ru-RU"/>
        </w:rPr>
        <w:t>компрессор стоматологический (</w:t>
      </w:r>
      <w:proofErr w:type="spellStart"/>
      <w:r w:rsidRPr="000A1315">
        <w:rPr>
          <w:rFonts w:eastAsia="Times New Roman" w:cs="Times New Roman"/>
          <w:szCs w:val="24"/>
          <w:lang w:eastAsia="ru-RU"/>
        </w:rPr>
        <w:t>безмасляный</w:t>
      </w:r>
      <w:proofErr w:type="spellEnd"/>
      <w:r w:rsidRPr="000A1315">
        <w:rPr>
          <w:rFonts w:eastAsia="Times New Roman" w:cs="Times New Roman"/>
          <w:szCs w:val="24"/>
          <w:lang w:eastAsia="ru-RU"/>
        </w:rPr>
        <w:t>);</w:t>
      </w:r>
    </w:p>
    <w:p w:rsidR="00962FBF" w:rsidRPr="000A1315" w:rsidRDefault="000A1315" w:rsidP="000A1315">
      <w:pPr>
        <w:pStyle w:val="a6"/>
        <w:numPr>
          <w:ilvl w:val="0"/>
          <w:numId w:val="24"/>
        </w:numPr>
        <w:spacing w:after="0" w:line="240" w:lineRule="atLeast"/>
        <w:ind w:left="851" w:hanging="567"/>
        <w:rPr>
          <w:rFonts w:eastAsia="Times New Roman" w:cs="Times New Roman"/>
          <w:szCs w:val="24"/>
          <w:lang w:eastAsia="ru-RU"/>
        </w:rPr>
      </w:pPr>
      <w:r w:rsidRPr="000A1315">
        <w:rPr>
          <w:rFonts w:eastAsia="Times New Roman" w:cs="Times New Roman"/>
          <w:szCs w:val="24"/>
          <w:lang w:eastAsia="ru-RU"/>
        </w:rPr>
        <w:t>кресло стоматологическое;</w:t>
      </w:r>
    </w:p>
    <w:p w:rsidR="00962FBF" w:rsidRPr="000A1315" w:rsidRDefault="000A1315" w:rsidP="000A1315">
      <w:pPr>
        <w:pStyle w:val="a6"/>
        <w:numPr>
          <w:ilvl w:val="0"/>
          <w:numId w:val="24"/>
        </w:numPr>
        <w:spacing w:after="0" w:line="240" w:lineRule="atLeast"/>
        <w:ind w:left="851" w:hanging="567"/>
        <w:rPr>
          <w:rFonts w:eastAsia="Times New Roman" w:cs="Times New Roman"/>
          <w:szCs w:val="24"/>
          <w:lang w:eastAsia="ru-RU"/>
        </w:rPr>
      </w:pPr>
      <w:r w:rsidRPr="000A1315">
        <w:rPr>
          <w:rFonts w:eastAsia="Times New Roman" w:cs="Times New Roman"/>
          <w:szCs w:val="24"/>
          <w:lang w:eastAsia="ru-RU"/>
        </w:rPr>
        <w:t>крючки хирургические, зубчатые разных размеров;</w:t>
      </w:r>
    </w:p>
    <w:p w:rsidR="00962FBF" w:rsidRPr="000A1315" w:rsidRDefault="000A1315" w:rsidP="000A1315">
      <w:pPr>
        <w:pStyle w:val="a6"/>
        <w:numPr>
          <w:ilvl w:val="0"/>
          <w:numId w:val="24"/>
        </w:numPr>
        <w:spacing w:after="0" w:line="240" w:lineRule="atLeast"/>
        <w:ind w:left="851" w:hanging="567"/>
        <w:rPr>
          <w:rFonts w:eastAsia="Times New Roman" w:cs="Times New Roman"/>
          <w:szCs w:val="24"/>
          <w:lang w:eastAsia="ru-RU"/>
        </w:rPr>
      </w:pPr>
      <w:r w:rsidRPr="000A1315">
        <w:rPr>
          <w:rFonts w:eastAsia="Times New Roman" w:cs="Times New Roman"/>
          <w:szCs w:val="24"/>
          <w:lang w:eastAsia="ru-RU"/>
        </w:rPr>
        <w:t>лампа (облучатель) бактерицидная для помещений;</w:t>
      </w:r>
    </w:p>
    <w:p w:rsidR="00962FBF" w:rsidRPr="000A1315" w:rsidRDefault="000A1315" w:rsidP="000A1315">
      <w:pPr>
        <w:pStyle w:val="a6"/>
        <w:numPr>
          <w:ilvl w:val="0"/>
          <w:numId w:val="24"/>
        </w:numPr>
        <w:spacing w:after="0" w:line="240" w:lineRule="atLeast"/>
        <w:ind w:left="851" w:hanging="567"/>
        <w:rPr>
          <w:rFonts w:eastAsia="Times New Roman" w:cs="Times New Roman"/>
          <w:szCs w:val="24"/>
          <w:lang w:eastAsia="ru-RU"/>
        </w:rPr>
      </w:pPr>
      <w:r w:rsidRPr="000A1315">
        <w:rPr>
          <w:rFonts w:eastAsia="Times New Roman" w:cs="Times New Roman"/>
          <w:szCs w:val="24"/>
          <w:lang w:eastAsia="ru-RU"/>
        </w:rPr>
        <w:t xml:space="preserve">машина упаковочная (аппарат для </w:t>
      </w:r>
      <w:proofErr w:type="spellStart"/>
      <w:r w:rsidRPr="000A1315">
        <w:rPr>
          <w:rFonts w:eastAsia="Times New Roman" w:cs="Times New Roman"/>
          <w:szCs w:val="24"/>
          <w:lang w:eastAsia="ru-RU"/>
        </w:rPr>
        <w:t>предстерилизационной</w:t>
      </w:r>
      <w:proofErr w:type="spellEnd"/>
      <w:r w:rsidRPr="000A1315">
        <w:rPr>
          <w:rFonts w:eastAsia="Times New Roman" w:cs="Times New Roman"/>
          <w:szCs w:val="24"/>
          <w:lang w:eastAsia="ru-RU"/>
        </w:rPr>
        <w:t xml:space="preserve"> упаковки инструментария);</w:t>
      </w:r>
    </w:p>
    <w:p w:rsidR="00962FBF" w:rsidRPr="000A1315" w:rsidRDefault="000A1315" w:rsidP="000A1315">
      <w:pPr>
        <w:pStyle w:val="a6"/>
        <w:numPr>
          <w:ilvl w:val="0"/>
          <w:numId w:val="24"/>
        </w:numPr>
        <w:spacing w:after="0" w:line="240" w:lineRule="atLeast"/>
        <w:ind w:left="851" w:hanging="567"/>
        <w:rPr>
          <w:rFonts w:eastAsia="Times New Roman" w:cs="Times New Roman"/>
          <w:szCs w:val="24"/>
          <w:lang w:eastAsia="ru-RU"/>
        </w:rPr>
      </w:pPr>
      <w:r w:rsidRPr="000A1315">
        <w:rPr>
          <w:rFonts w:eastAsia="Times New Roman" w:cs="Times New Roman"/>
          <w:szCs w:val="24"/>
          <w:lang w:eastAsia="ru-RU"/>
        </w:rPr>
        <w:t>место рабочее (комплект оборудования) для врача-стоматолога:</w:t>
      </w:r>
    </w:p>
    <w:p w:rsidR="00962FBF" w:rsidRPr="000A1315" w:rsidRDefault="000A1315" w:rsidP="000A1315">
      <w:pPr>
        <w:pStyle w:val="a6"/>
        <w:numPr>
          <w:ilvl w:val="0"/>
          <w:numId w:val="24"/>
        </w:numPr>
        <w:spacing w:after="0" w:line="240" w:lineRule="atLeast"/>
        <w:ind w:left="851" w:hanging="567"/>
        <w:rPr>
          <w:rFonts w:eastAsia="Times New Roman" w:cs="Times New Roman"/>
          <w:szCs w:val="24"/>
          <w:lang w:eastAsia="ru-RU"/>
        </w:rPr>
      </w:pPr>
      <w:r w:rsidRPr="000A1315">
        <w:rPr>
          <w:rFonts w:eastAsia="Times New Roman" w:cs="Times New Roman"/>
          <w:szCs w:val="24"/>
          <w:lang w:eastAsia="ru-RU"/>
        </w:rPr>
        <w:t>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962FBF" w:rsidRPr="000A1315" w:rsidRDefault="000A1315" w:rsidP="000A1315">
      <w:pPr>
        <w:pStyle w:val="a6"/>
        <w:numPr>
          <w:ilvl w:val="0"/>
          <w:numId w:val="24"/>
        </w:numPr>
        <w:spacing w:after="0" w:line="240" w:lineRule="atLeast"/>
        <w:ind w:left="851" w:hanging="567"/>
        <w:rPr>
          <w:rFonts w:eastAsia="Times New Roman" w:cs="Times New Roman"/>
          <w:szCs w:val="24"/>
          <w:lang w:eastAsia="ru-RU"/>
        </w:rPr>
      </w:pPr>
      <w:r w:rsidRPr="000A1315">
        <w:rPr>
          <w:rFonts w:eastAsia="Times New Roman" w:cs="Times New Roman"/>
          <w:szCs w:val="24"/>
          <w:lang w:eastAsia="ru-RU"/>
        </w:rPr>
        <w:t>набор (инструменты, щетки, диски, пасты) для шлифования и полирования пломб и зубных протезов;</w:t>
      </w:r>
    </w:p>
    <w:p w:rsidR="00962FBF" w:rsidRPr="000A1315" w:rsidRDefault="000A1315" w:rsidP="000A1315">
      <w:pPr>
        <w:pStyle w:val="a6"/>
        <w:numPr>
          <w:ilvl w:val="0"/>
          <w:numId w:val="24"/>
        </w:numPr>
        <w:spacing w:after="0" w:line="240" w:lineRule="atLeast"/>
        <w:ind w:left="851" w:hanging="567"/>
        <w:rPr>
          <w:rFonts w:eastAsia="Times New Roman" w:cs="Times New Roman"/>
          <w:szCs w:val="24"/>
          <w:lang w:eastAsia="ru-RU"/>
        </w:rPr>
      </w:pPr>
      <w:r w:rsidRPr="000A1315">
        <w:rPr>
          <w:rFonts w:eastAsia="Times New Roman" w:cs="Times New Roman"/>
          <w:szCs w:val="24"/>
          <w:lang w:eastAsia="ru-RU"/>
        </w:rPr>
        <w:t>набор инструментов для осмотра рта (базовый):</w:t>
      </w:r>
    </w:p>
    <w:p w:rsidR="00962FBF" w:rsidRPr="000A1315" w:rsidRDefault="00962FBF" w:rsidP="000A1315">
      <w:pPr>
        <w:pStyle w:val="a6"/>
        <w:numPr>
          <w:ilvl w:val="0"/>
          <w:numId w:val="29"/>
        </w:numPr>
        <w:spacing w:after="0" w:line="240" w:lineRule="atLeast"/>
        <w:ind w:left="1560" w:hanging="709"/>
        <w:rPr>
          <w:rFonts w:eastAsia="Times New Roman" w:cs="Times New Roman"/>
          <w:szCs w:val="24"/>
          <w:lang w:eastAsia="ru-RU"/>
        </w:rPr>
      </w:pPr>
      <w:r w:rsidRPr="000A1315">
        <w:rPr>
          <w:rFonts w:eastAsia="Times New Roman" w:cs="Times New Roman"/>
          <w:szCs w:val="24"/>
          <w:lang w:eastAsia="ru-RU"/>
        </w:rPr>
        <w:t>лоток медицинский стоматологический</w:t>
      </w:r>
      <w:r w:rsidR="000A1315">
        <w:rPr>
          <w:rFonts w:eastAsia="Times New Roman" w:cs="Times New Roman"/>
          <w:szCs w:val="24"/>
          <w:lang w:eastAsia="ru-RU"/>
        </w:rPr>
        <w:t>;</w:t>
      </w:r>
    </w:p>
    <w:p w:rsidR="00962FBF" w:rsidRPr="000A1315" w:rsidRDefault="00962FBF" w:rsidP="000A1315">
      <w:pPr>
        <w:pStyle w:val="a6"/>
        <w:numPr>
          <w:ilvl w:val="0"/>
          <w:numId w:val="29"/>
        </w:numPr>
        <w:spacing w:after="0" w:line="240" w:lineRule="atLeast"/>
        <w:ind w:left="1560" w:hanging="709"/>
        <w:rPr>
          <w:rFonts w:eastAsia="Times New Roman" w:cs="Times New Roman"/>
          <w:szCs w:val="24"/>
          <w:lang w:eastAsia="ru-RU"/>
        </w:rPr>
      </w:pPr>
      <w:r w:rsidRPr="000A1315">
        <w:rPr>
          <w:rFonts w:eastAsia="Times New Roman" w:cs="Times New Roman"/>
          <w:szCs w:val="24"/>
          <w:lang w:eastAsia="ru-RU"/>
        </w:rPr>
        <w:t>зеркало стоматологическое</w:t>
      </w:r>
      <w:r w:rsidR="000A1315">
        <w:rPr>
          <w:rFonts w:eastAsia="Times New Roman" w:cs="Times New Roman"/>
          <w:szCs w:val="24"/>
          <w:lang w:eastAsia="ru-RU"/>
        </w:rPr>
        <w:t>;</w:t>
      </w:r>
    </w:p>
    <w:p w:rsidR="00962FBF" w:rsidRPr="000A1315" w:rsidRDefault="00962FBF" w:rsidP="000A1315">
      <w:pPr>
        <w:pStyle w:val="a6"/>
        <w:numPr>
          <w:ilvl w:val="0"/>
          <w:numId w:val="29"/>
        </w:numPr>
        <w:spacing w:after="0" w:line="240" w:lineRule="atLeast"/>
        <w:ind w:left="1560" w:hanging="709"/>
        <w:rPr>
          <w:rFonts w:eastAsia="Times New Roman" w:cs="Times New Roman"/>
          <w:szCs w:val="24"/>
          <w:lang w:eastAsia="ru-RU"/>
        </w:rPr>
      </w:pPr>
      <w:r w:rsidRPr="000A1315">
        <w:rPr>
          <w:rFonts w:eastAsia="Times New Roman" w:cs="Times New Roman"/>
          <w:szCs w:val="24"/>
          <w:lang w:eastAsia="ru-RU"/>
        </w:rPr>
        <w:t>зонд стоматологический угловой</w:t>
      </w:r>
      <w:r w:rsidR="000A1315">
        <w:rPr>
          <w:rFonts w:eastAsia="Times New Roman" w:cs="Times New Roman"/>
          <w:szCs w:val="24"/>
          <w:lang w:eastAsia="ru-RU"/>
        </w:rPr>
        <w:t>;</w:t>
      </w:r>
    </w:p>
    <w:p w:rsidR="00962FBF" w:rsidRPr="000A1315" w:rsidRDefault="00962FBF" w:rsidP="000A1315">
      <w:pPr>
        <w:pStyle w:val="a6"/>
        <w:numPr>
          <w:ilvl w:val="0"/>
          <w:numId w:val="29"/>
        </w:numPr>
        <w:spacing w:after="0" w:line="240" w:lineRule="atLeast"/>
        <w:ind w:left="1560" w:hanging="709"/>
        <w:rPr>
          <w:rFonts w:eastAsia="Times New Roman" w:cs="Times New Roman"/>
          <w:szCs w:val="24"/>
          <w:lang w:eastAsia="ru-RU"/>
        </w:rPr>
      </w:pPr>
      <w:r w:rsidRPr="000A1315">
        <w:rPr>
          <w:rFonts w:eastAsia="Times New Roman" w:cs="Times New Roman"/>
          <w:szCs w:val="24"/>
          <w:lang w:eastAsia="ru-RU"/>
        </w:rPr>
        <w:t>пинцет зубоврачебный</w:t>
      </w:r>
      <w:r w:rsidR="000A1315">
        <w:rPr>
          <w:rFonts w:eastAsia="Times New Roman" w:cs="Times New Roman"/>
          <w:szCs w:val="24"/>
          <w:lang w:eastAsia="ru-RU"/>
        </w:rPr>
        <w:t>;</w:t>
      </w:r>
    </w:p>
    <w:p w:rsidR="00962FBF" w:rsidRPr="000A1315" w:rsidRDefault="00962FBF" w:rsidP="000A1315">
      <w:pPr>
        <w:pStyle w:val="a6"/>
        <w:numPr>
          <w:ilvl w:val="0"/>
          <w:numId w:val="29"/>
        </w:numPr>
        <w:spacing w:after="0" w:line="240" w:lineRule="atLeast"/>
        <w:ind w:left="1560" w:hanging="709"/>
        <w:rPr>
          <w:rFonts w:eastAsia="Times New Roman" w:cs="Times New Roman"/>
          <w:szCs w:val="24"/>
          <w:lang w:eastAsia="ru-RU"/>
        </w:rPr>
      </w:pPr>
      <w:r w:rsidRPr="000A1315">
        <w:rPr>
          <w:rFonts w:eastAsia="Times New Roman" w:cs="Times New Roman"/>
          <w:szCs w:val="24"/>
          <w:lang w:eastAsia="ru-RU"/>
        </w:rPr>
        <w:lastRenderedPageBreak/>
        <w:t>экскаваторы зубные</w:t>
      </w:r>
      <w:r w:rsidR="000A1315">
        <w:rPr>
          <w:rFonts w:eastAsia="Times New Roman" w:cs="Times New Roman"/>
          <w:szCs w:val="24"/>
          <w:lang w:eastAsia="ru-RU"/>
        </w:rPr>
        <w:t>;</w:t>
      </w:r>
    </w:p>
    <w:p w:rsidR="00962FBF" w:rsidRPr="000A1315" w:rsidRDefault="00962FBF" w:rsidP="000A1315">
      <w:pPr>
        <w:pStyle w:val="a6"/>
        <w:numPr>
          <w:ilvl w:val="0"/>
          <w:numId w:val="29"/>
        </w:numPr>
        <w:spacing w:after="0" w:line="240" w:lineRule="atLeast"/>
        <w:ind w:left="1560" w:hanging="709"/>
        <w:rPr>
          <w:rFonts w:eastAsia="Times New Roman" w:cs="Times New Roman"/>
          <w:szCs w:val="24"/>
          <w:lang w:eastAsia="ru-RU"/>
        </w:rPr>
      </w:pPr>
      <w:r w:rsidRPr="000A1315">
        <w:rPr>
          <w:rFonts w:eastAsia="Times New Roman" w:cs="Times New Roman"/>
          <w:szCs w:val="24"/>
          <w:lang w:eastAsia="ru-RU"/>
        </w:rPr>
        <w:t>гладилка широкая двухсторонняя</w:t>
      </w:r>
      <w:r w:rsidR="000A1315">
        <w:rPr>
          <w:rFonts w:eastAsia="Times New Roman" w:cs="Times New Roman"/>
          <w:szCs w:val="24"/>
          <w:lang w:eastAsia="ru-RU"/>
        </w:rPr>
        <w:t>;</w:t>
      </w:r>
    </w:p>
    <w:p w:rsidR="00962FBF" w:rsidRPr="000A1315" w:rsidRDefault="00962FBF" w:rsidP="000A1315">
      <w:pPr>
        <w:pStyle w:val="a6"/>
        <w:numPr>
          <w:ilvl w:val="0"/>
          <w:numId w:val="29"/>
        </w:numPr>
        <w:spacing w:after="0" w:line="240" w:lineRule="atLeast"/>
        <w:ind w:left="1560" w:hanging="709"/>
        <w:rPr>
          <w:rFonts w:eastAsia="Times New Roman" w:cs="Times New Roman"/>
          <w:szCs w:val="24"/>
          <w:lang w:eastAsia="ru-RU"/>
        </w:rPr>
      </w:pPr>
      <w:r w:rsidRPr="000A1315">
        <w:rPr>
          <w:rFonts w:eastAsia="Times New Roman" w:cs="Times New Roman"/>
          <w:szCs w:val="24"/>
          <w:lang w:eastAsia="ru-RU"/>
        </w:rPr>
        <w:t>гладилка-</w:t>
      </w:r>
      <w:proofErr w:type="spellStart"/>
      <w:r w:rsidRPr="000A1315">
        <w:rPr>
          <w:rFonts w:eastAsia="Times New Roman" w:cs="Times New Roman"/>
          <w:szCs w:val="24"/>
          <w:lang w:eastAsia="ru-RU"/>
        </w:rPr>
        <w:t>штопфер</w:t>
      </w:r>
      <w:proofErr w:type="spellEnd"/>
      <w:r w:rsidR="000A1315">
        <w:rPr>
          <w:rFonts w:eastAsia="Times New Roman" w:cs="Times New Roman"/>
          <w:szCs w:val="24"/>
          <w:lang w:eastAsia="ru-RU"/>
        </w:rPr>
        <w:t>;</w:t>
      </w:r>
    </w:p>
    <w:p w:rsidR="00962FBF" w:rsidRPr="000A1315" w:rsidRDefault="00962FBF" w:rsidP="000A1315">
      <w:pPr>
        <w:pStyle w:val="a6"/>
        <w:numPr>
          <w:ilvl w:val="0"/>
          <w:numId w:val="29"/>
        </w:numPr>
        <w:spacing w:after="0" w:line="240" w:lineRule="atLeast"/>
        <w:ind w:left="1560" w:hanging="709"/>
        <w:rPr>
          <w:rFonts w:eastAsia="Times New Roman" w:cs="Times New Roman"/>
          <w:szCs w:val="24"/>
          <w:lang w:eastAsia="ru-RU"/>
        </w:rPr>
      </w:pPr>
      <w:r w:rsidRPr="000A1315">
        <w:rPr>
          <w:rFonts w:eastAsia="Times New Roman" w:cs="Times New Roman"/>
          <w:szCs w:val="24"/>
          <w:lang w:eastAsia="ru-RU"/>
        </w:rPr>
        <w:t>шпатель зубоврачебный</w:t>
      </w:r>
      <w:r w:rsidR="000A1315">
        <w:rPr>
          <w:rFonts w:eastAsia="Times New Roman" w:cs="Times New Roman"/>
          <w:szCs w:val="24"/>
          <w:lang w:eastAsia="ru-RU"/>
        </w:rPr>
        <w:t>.</w:t>
      </w:r>
    </w:p>
    <w:p w:rsidR="00962FBF" w:rsidRP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набор инструментов в ассортименте для снятия зубных отложений:</w:t>
      </w:r>
    </w:p>
    <w:p w:rsidR="00962FBF" w:rsidRPr="000A1315" w:rsidRDefault="000A1315" w:rsidP="000A1315">
      <w:pPr>
        <w:pStyle w:val="a6"/>
        <w:numPr>
          <w:ilvl w:val="0"/>
          <w:numId w:val="31"/>
        </w:numPr>
        <w:spacing w:after="0" w:line="240" w:lineRule="atLeast"/>
        <w:ind w:left="1560" w:hanging="709"/>
        <w:rPr>
          <w:rFonts w:eastAsia="Times New Roman" w:cs="Times New Roman"/>
          <w:szCs w:val="24"/>
          <w:lang w:eastAsia="ru-RU"/>
        </w:rPr>
      </w:pPr>
      <w:r>
        <w:rPr>
          <w:rFonts w:eastAsia="Times New Roman" w:cs="Times New Roman"/>
          <w:szCs w:val="24"/>
          <w:lang w:eastAsia="ru-RU"/>
        </w:rPr>
        <w:t>экскаваторы;</w:t>
      </w:r>
    </w:p>
    <w:p w:rsidR="00962FBF" w:rsidRPr="000A1315" w:rsidRDefault="00962FBF" w:rsidP="000A1315">
      <w:pPr>
        <w:pStyle w:val="a6"/>
        <w:numPr>
          <w:ilvl w:val="0"/>
          <w:numId w:val="31"/>
        </w:numPr>
        <w:spacing w:after="0" w:line="240" w:lineRule="atLeast"/>
        <w:ind w:left="1560" w:hanging="709"/>
        <w:rPr>
          <w:rFonts w:eastAsia="Times New Roman" w:cs="Times New Roman"/>
          <w:szCs w:val="24"/>
          <w:lang w:eastAsia="ru-RU"/>
        </w:rPr>
      </w:pPr>
      <w:r w:rsidRPr="000A1315">
        <w:rPr>
          <w:rFonts w:eastAsia="Times New Roman" w:cs="Times New Roman"/>
          <w:szCs w:val="24"/>
          <w:lang w:eastAsia="ru-RU"/>
        </w:rPr>
        <w:t>крючки для снятия зубного камня</w:t>
      </w:r>
      <w:r w:rsidR="000A1315">
        <w:rPr>
          <w:rFonts w:eastAsia="Times New Roman" w:cs="Times New Roman"/>
          <w:szCs w:val="24"/>
          <w:lang w:eastAsia="ru-RU"/>
        </w:rPr>
        <w:t>;</w:t>
      </w:r>
    </w:p>
    <w:p w:rsidR="00962FBF" w:rsidRP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набор инструментов для трахеотомии;</w:t>
      </w:r>
    </w:p>
    <w:p w:rsidR="00962FBF" w:rsidRP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набор инструментов, игл и шовного материала не менее 2 видов;</w:t>
      </w:r>
    </w:p>
    <w:p w:rsidR="00962FBF" w:rsidRP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набор медикаментов для индивидуальной профилактики парентеральных инфекций (аптечка "анти-</w:t>
      </w:r>
      <w:proofErr w:type="spellStart"/>
      <w:r w:rsidRPr="000A1315">
        <w:rPr>
          <w:rFonts w:eastAsia="Times New Roman" w:cs="Times New Roman"/>
          <w:szCs w:val="24"/>
          <w:lang w:eastAsia="ru-RU"/>
        </w:rPr>
        <w:t>спид</w:t>
      </w:r>
      <w:proofErr w:type="spellEnd"/>
      <w:r w:rsidRPr="000A1315">
        <w:rPr>
          <w:rFonts w:eastAsia="Times New Roman" w:cs="Times New Roman"/>
          <w:szCs w:val="24"/>
          <w:lang w:eastAsia="ru-RU"/>
        </w:rPr>
        <w:t>")</w:t>
      </w:r>
      <w:r>
        <w:rPr>
          <w:rFonts w:eastAsia="Times New Roman" w:cs="Times New Roman"/>
          <w:szCs w:val="24"/>
          <w:lang w:eastAsia="ru-RU"/>
        </w:rPr>
        <w:t>;</w:t>
      </w:r>
    </w:p>
    <w:p w:rsidR="00962FBF" w:rsidRP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набор реактивов для контроля (индикаторы) дезинфекции и стерилизации;</w:t>
      </w:r>
    </w:p>
    <w:p w:rsidR="00962FBF" w:rsidRP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962FBF" w:rsidRP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наконечник стоматологический механический прямой;</w:t>
      </w:r>
    </w:p>
    <w:p w:rsidR="00962FBF" w:rsidRP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наконечник стоматологический механический угловой;</w:t>
      </w:r>
    </w:p>
    <w:p w:rsidR="00962FBF" w:rsidRP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наконечник стоматологический турбинный;</w:t>
      </w:r>
    </w:p>
    <w:p w:rsidR="00962FBF" w:rsidRP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ножницы в ассортименте не менее 3 на рабочее место врача</w:t>
      </w:r>
      <w:r>
        <w:rPr>
          <w:rFonts w:eastAsia="Times New Roman" w:cs="Times New Roman"/>
          <w:szCs w:val="24"/>
          <w:lang w:eastAsia="ru-RU"/>
        </w:rPr>
        <w:t>;</w:t>
      </w:r>
    </w:p>
    <w:p w:rsidR="000A1315" w:rsidRDefault="000A1315" w:rsidP="000A1315">
      <w:pPr>
        <w:pStyle w:val="a6"/>
        <w:numPr>
          <w:ilvl w:val="0"/>
          <w:numId w:val="24"/>
        </w:numPr>
        <w:spacing w:after="0" w:line="240" w:lineRule="atLeast"/>
        <w:ind w:left="993" w:hanging="709"/>
        <w:rPr>
          <w:rFonts w:eastAsia="Times New Roman" w:cs="Times New Roman"/>
          <w:szCs w:val="24"/>
          <w:lang w:eastAsia="ru-RU"/>
        </w:rPr>
      </w:pPr>
      <w:proofErr w:type="spellStart"/>
      <w:r w:rsidRPr="000A1315">
        <w:rPr>
          <w:rFonts w:eastAsia="Times New Roman" w:cs="Times New Roman"/>
          <w:szCs w:val="24"/>
          <w:lang w:eastAsia="ru-RU"/>
        </w:rPr>
        <w:t>отсасыватель</w:t>
      </w:r>
      <w:proofErr w:type="spellEnd"/>
      <w:r w:rsidRPr="000A1315">
        <w:rPr>
          <w:rFonts w:eastAsia="Times New Roman" w:cs="Times New Roman"/>
          <w:szCs w:val="24"/>
          <w:lang w:eastAsia="ru-RU"/>
        </w:rPr>
        <w:t xml:space="preserve"> пыли (стоматологический пылесос)</w:t>
      </w:r>
      <w:r>
        <w:rPr>
          <w:rFonts w:eastAsia="Times New Roman" w:cs="Times New Roman"/>
          <w:szCs w:val="24"/>
          <w:lang w:eastAsia="ru-RU"/>
        </w:rPr>
        <w:t>;</w:t>
      </w:r>
    </w:p>
    <w:p w:rsidR="000A1315" w:rsidRDefault="000A1315" w:rsidP="000A1315">
      <w:pPr>
        <w:pStyle w:val="a6"/>
        <w:numPr>
          <w:ilvl w:val="0"/>
          <w:numId w:val="24"/>
        </w:numPr>
        <w:spacing w:after="0" w:line="240" w:lineRule="atLeast"/>
        <w:ind w:left="993" w:hanging="709"/>
        <w:rPr>
          <w:rFonts w:eastAsia="Times New Roman" w:cs="Times New Roman"/>
          <w:szCs w:val="24"/>
          <w:lang w:eastAsia="ru-RU"/>
        </w:rPr>
      </w:pPr>
      <w:proofErr w:type="spellStart"/>
      <w:r w:rsidRPr="000A1315">
        <w:rPr>
          <w:rFonts w:eastAsia="Times New Roman" w:cs="Times New Roman"/>
          <w:szCs w:val="24"/>
          <w:lang w:eastAsia="ru-RU"/>
        </w:rPr>
        <w:t>отсасыватель</w:t>
      </w:r>
      <w:proofErr w:type="spellEnd"/>
      <w:r w:rsidRPr="000A1315">
        <w:rPr>
          <w:rFonts w:eastAsia="Times New Roman" w:cs="Times New Roman"/>
          <w:szCs w:val="24"/>
          <w:lang w:eastAsia="ru-RU"/>
        </w:rPr>
        <w:t xml:space="preserve"> слюны (стоматологический </w:t>
      </w:r>
      <w:proofErr w:type="spellStart"/>
      <w:r w:rsidRPr="000A1315">
        <w:rPr>
          <w:rFonts w:eastAsia="Times New Roman" w:cs="Times New Roman"/>
          <w:szCs w:val="24"/>
          <w:lang w:eastAsia="ru-RU"/>
        </w:rPr>
        <w:t>слюноотсос</w:t>
      </w:r>
      <w:proofErr w:type="spellEnd"/>
      <w:r w:rsidRPr="000A1315">
        <w:rPr>
          <w:rFonts w:eastAsia="Times New Roman" w:cs="Times New Roman"/>
          <w:szCs w:val="24"/>
          <w:lang w:eastAsia="ru-RU"/>
        </w:rPr>
        <w:t>)</w:t>
      </w:r>
      <w:r>
        <w:rPr>
          <w:rFonts w:eastAsia="Times New Roman" w:cs="Times New Roman"/>
          <w:szCs w:val="24"/>
          <w:lang w:eastAsia="ru-RU"/>
        </w:rPr>
        <w:t>;</w:t>
      </w:r>
    </w:p>
    <w:p w:rsidR="00962FBF" w:rsidRP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очиститель ультразвуковой (устройство ультразвуковой очистки и дезинфекции инструментов и изделий);</w:t>
      </w:r>
    </w:p>
    <w:p w:rsidR="00962FBF" w:rsidRP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очки защитные;</w:t>
      </w:r>
    </w:p>
    <w:p w:rsidR="00962FBF" w:rsidRP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пинцеты;</w:t>
      </w:r>
    </w:p>
    <w:p w:rsidR="00962FBF" w:rsidRP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прибор и средства для очистки и смазки наконечников;</w:t>
      </w:r>
    </w:p>
    <w:p w:rsidR="00962FBF" w:rsidRP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прибор (установка) для утилизации шприцев;</w:t>
      </w:r>
    </w:p>
    <w:p w:rsid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скальпели (держатели) и одноразовые лезвия в ассортименте</w:t>
      </w:r>
      <w:r>
        <w:rPr>
          <w:rFonts w:eastAsia="Times New Roman" w:cs="Times New Roman"/>
          <w:szCs w:val="24"/>
          <w:lang w:eastAsia="ru-RU"/>
        </w:rPr>
        <w:t>;</w:t>
      </w:r>
    </w:p>
    <w:p w:rsid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 xml:space="preserve">средства и емкости-контейнеры для дезинфекции инструментов в соответствии с </w:t>
      </w:r>
      <w:proofErr w:type="spellStart"/>
      <w:r w:rsidRPr="000A1315">
        <w:rPr>
          <w:rFonts w:eastAsia="Times New Roman" w:cs="Times New Roman"/>
          <w:szCs w:val="24"/>
          <w:lang w:eastAsia="ru-RU"/>
        </w:rPr>
        <w:t>санпин</w:t>
      </w:r>
      <w:proofErr w:type="spellEnd"/>
      <w:r>
        <w:rPr>
          <w:rFonts w:eastAsia="Times New Roman" w:cs="Times New Roman"/>
          <w:szCs w:val="24"/>
          <w:lang w:eastAsia="ru-RU"/>
        </w:rPr>
        <w:t>;</w:t>
      </w:r>
    </w:p>
    <w:p w:rsidR="00962FBF" w:rsidRP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стерилизатор стоматологический для мелкого инструментария;</w:t>
      </w:r>
    </w:p>
    <w:p w:rsidR="00962FBF" w:rsidRP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стерилизатор суховоздушный;</w:t>
      </w:r>
    </w:p>
    <w:p w:rsid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щитки защитные (от механического повреждения глаз)</w:t>
      </w:r>
      <w:r>
        <w:rPr>
          <w:rFonts w:eastAsia="Times New Roman" w:cs="Times New Roman"/>
          <w:szCs w:val="24"/>
          <w:lang w:eastAsia="ru-RU"/>
        </w:rPr>
        <w:t>;</w:t>
      </w:r>
    </w:p>
    <w:p w:rsidR="00962FBF" w:rsidRPr="000A1315" w:rsidRDefault="000A1315" w:rsidP="000A1315">
      <w:pPr>
        <w:pStyle w:val="a6"/>
        <w:numPr>
          <w:ilvl w:val="0"/>
          <w:numId w:val="24"/>
        </w:numPr>
        <w:spacing w:after="0" w:line="240" w:lineRule="atLeast"/>
        <w:ind w:left="993" w:hanging="709"/>
        <w:rPr>
          <w:rFonts w:eastAsia="Times New Roman" w:cs="Times New Roman"/>
          <w:szCs w:val="24"/>
          <w:lang w:eastAsia="ru-RU"/>
        </w:rPr>
      </w:pPr>
      <w:r w:rsidRPr="000A1315">
        <w:rPr>
          <w:rFonts w:eastAsia="Times New Roman" w:cs="Times New Roman"/>
          <w:szCs w:val="24"/>
          <w:lang w:eastAsia="ru-RU"/>
        </w:rPr>
        <w:t>наборы диагностические для проведения тестов на выявление новообразований (скрининг) и контроля за лечением новообразований.</w:t>
      </w:r>
    </w:p>
    <w:p w:rsidR="00962FBF" w:rsidRDefault="00962FBF" w:rsidP="00FE590D">
      <w:pPr>
        <w:spacing w:after="0" w:line="240" w:lineRule="atLeast"/>
        <w:rPr>
          <w:rFonts w:eastAsia="Times New Roman" w:cs="Times New Roman"/>
          <w:szCs w:val="24"/>
          <w:lang w:eastAsia="ru-RU"/>
        </w:rPr>
      </w:pPr>
    </w:p>
    <w:p w:rsidR="000A1315" w:rsidRPr="00FE590D" w:rsidRDefault="000A1315" w:rsidP="00FE590D">
      <w:pPr>
        <w:spacing w:after="0" w:line="240" w:lineRule="atLeast"/>
        <w:rPr>
          <w:rFonts w:eastAsia="Times New Roman" w:cs="Times New Roman"/>
          <w:szCs w:val="24"/>
          <w:lang w:eastAsia="ru-RU"/>
        </w:rPr>
      </w:pPr>
    </w:p>
    <w:p w:rsidR="00962FBF" w:rsidRDefault="000A1315" w:rsidP="000A1315">
      <w:pPr>
        <w:spacing w:after="0" w:line="240" w:lineRule="atLeast"/>
        <w:jc w:val="right"/>
        <w:rPr>
          <w:rFonts w:eastAsia="Times New Roman" w:cs="Times New Roman"/>
          <w:b/>
          <w:bCs/>
          <w:szCs w:val="24"/>
          <w:lang w:eastAsia="ru-RU"/>
        </w:rPr>
      </w:pPr>
      <w:r w:rsidRPr="00FE590D">
        <w:rPr>
          <w:rFonts w:eastAsia="Times New Roman" w:cs="Times New Roman"/>
          <w:b/>
          <w:bCs/>
          <w:szCs w:val="24"/>
          <w:lang w:eastAsia="ru-RU"/>
        </w:rPr>
        <w:t>ПРИЛОЖЕНИЕ 2</w:t>
      </w:r>
    </w:p>
    <w:p w:rsidR="000A1315" w:rsidRPr="00FE590D" w:rsidRDefault="000A1315" w:rsidP="000A1315">
      <w:pPr>
        <w:spacing w:after="0" w:line="240" w:lineRule="atLeast"/>
        <w:jc w:val="right"/>
        <w:rPr>
          <w:rFonts w:eastAsia="Times New Roman" w:cs="Times New Roman"/>
          <w:szCs w:val="24"/>
          <w:lang w:eastAsia="ru-RU"/>
        </w:rPr>
      </w:pPr>
    </w:p>
    <w:p w:rsidR="00962FBF" w:rsidRPr="000A1315" w:rsidRDefault="000A1315" w:rsidP="000A1315">
      <w:pPr>
        <w:spacing w:after="0" w:line="240" w:lineRule="atLeast"/>
        <w:jc w:val="center"/>
        <w:rPr>
          <w:rFonts w:eastAsia="Times New Roman" w:cs="Times New Roman"/>
          <w:szCs w:val="24"/>
          <w:lang w:eastAsia="ru-RU"/>
        </w:rPr>
      </w:pPr>
      <w:r w:rsidRPr="000A1315">
        <w:rPr>
          <w:rFonts w:eastAsia="Times New Roman" w:cs="Times New Roman"/>
          <w:bCs/>
          <w:szCs w:val="24"/>
          <w:lang w:eastAsia="ru-RU"/>
        </w:rPr>
        <w:t>АЛГОРИТМ ВИЗУАЛЬНОГО ОСМОТРА СОР, РЕКОМЕНДУЕМЫЙ ВОЗ (1997 ГОД).</w:t>
      </w:r>
    </w:p>
    <w:p w:rsidR="000A1315" w:rsidRDefault="000A1315" w:rsidP="00FE590D">
      <w:pPr>
        <w:spacing w:after="0" w:line="240" w:lineRule="atLeast"/>
        <w:rPr>
          <w:rFonts w:eastAsia="Times New Roman" w:cs="Times New Roman"/>
          <w:szCs w:val="24"/>
          <w:lang w:eastAsia="ru-RU"/>
        </w:rPr>
      </w:pP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По линии смыкания зубов, чаще ближе к углу рта располагаются гранулы </w:t>
      </w:r>
      <w:proofErr w:type="spellStart"/>
      <w:r w:rsidRPr="00FE590D">
        <w:rPr>
          <w:rFonts w:eastAsia="Times New Roman" w:cs="Times New Roman"/>
          <w:szCs w:val="24"/>
          <w:lang w:eastAsia="ru-RU"/>
        </w:rPr>
        <w:t>Фордайса</w:t>
      </w:r>
      <w:proofErr w:type="spellEnd"/>
      <w:r w:rsidRPr="00FE590D">
        <w:rPr>
          <w:rFonts w:eastAsia="Times New Roman" w:cs="Times New Roman"/>
          <w:szCs w:val="24"/>
          <w:lang w:eastAsia="ru-RU"/>
        </w:rPr>
        <w:t>. Эти бледно-желтые узелки, диаметром 1-2 мм не возвышаются над СОР, являются вариантом нормы. Нужно также помнить, что на уровне 17</w:t>
      </w:r>
      <w:r w:rsidR="0019715E">
        <w:rPr>
          <w:rFonts w:eastAsia="Times New Roman" w:cs="Times New Roman"/>
          <w:szCs w:val="24"/>
          <w:lang w:eastAsia="ru-RU"/>
        </w:rPr>
        <w:t>-го</w:t>
      </w:r>
      <w:r w:rsidRPr="00FE590D">
        <w:rPr>
          <w:rFonts w:eastAsia="Times New Roman" w:cs="Times New Roman"/>
          <w:szCs w:val="24"/>
          <w:lang w:eastAsia="ru-RU"/>
        </w:rPr>
        <w:t xml:space="preserve"> и 27</w:t>
      </w:r>
      <w:r w:rsidR="0019715E">
        <w:rPr>
          <w:rFonts w:eastAsia="Times New Roman" w:cs="Times New Roman"/>
          <w:szCs w:val="24"/>
          <w:lang w:eastAsia="ru-RU"/>
        </w:rPr>
        <w:t>-го</w:t>
      </w:r>
      <w:r w:rsidRPr="00FE590D">
        <w:rPr>
          <w:rFonts w:eastAsia="Times New Roman" w:cs="Times New Roman"/>
          <w:szCs w:val="24"/>
          <w:lang w:eastAsia="ru-RU"/>
        </w:rPr>
        <w:t xml:space="preserve"> зубов имеются сосочки, на </w:t>
      </w:r>
      <w:r w:rsidRPr="00FE590D">
        <w:rPr>
          <w:rFonts w:eastAsia="Times New Roman" w:cs="Times New Roman"/>
          <w:szCs w:val="24"/>
          <w:lang w:eastAsia="ru-RU"/>
        </w:rPr>
        <w:lastRenderedPageBreak/>
        <w:t>которых открывается выводной проток околоушной железы, иногда принимаемой за отклонение.</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После осмотра, при обнаружении элементов представляющих </w:t>
      </w:r>
      <w:proofErr w:type="spellStart"/>
      <w:r w:rsidRPr="00FE590D">
        <w:rPr>
          <w:rFonts w:eastAsia="Times New Roman" w:cs="Times New Roman"/>
          <w:szCs w:val="24"/>
          <w:lang w:eastAsia="ru-RU"/>
        </w:rPr>
        <w:t>онконастороженность</w:t>
      </w:r>
      <w:proofErr w:type="spellEnd"/>
      <w:r w:rsidRPr="00FE590D">
        <w:rPr>
          <w:rFonts w:eastAsia="Times New Roman" w:cs="Times New Roman"/>
          <w:szCs w:val="24"/>
          <w:lang w:eastAsia="ru-RU"/>
        </w:rPr>
        <w:t xml:space="preserve">,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w:t>
      </w:r>
      <w:proofErr w:type="gramStart"/>
      <w:r w:rsidRPr="00FE590D">
        <w:rPr>
          <w:rFonts w:eastAsia="Times New Roman" w:cs="Times New Roman"/>
          <w:szCs w:val="24"/>
          <w:lang w:eastAsia="ru-RU"/>
        </w:rPr>
        <w:t>плотно-эластическая</w:t>
      </w:r>
      <w:proofErr w:type="gramEnd"/>
      <w:r w:rsidRPr="00FE590D">
        <w:rPr>
          <w:rFonts w:eastAsia="Times New Roman" w:cs="Times New Roman"/>
          <w:szCs w:val="24"/>
          <w:lang w:eastAsia="ru-RU"/>
        </w:rPr>
        <w:t>, плотная), размеры, характер его поверхности (ровная, бугристая), подвижность.</w:t>
      </w:r>
    </w:p>
    <w:p w:rsidR="00962FBF" w:rsidRDefault="00962FBF" w:rsidP="00FE590D">
      <w:pPr>
        <w:spacing w:after="0" w:line="240" w:lineRule="atLeast"/>
        <w:rPr>
          <w:rFonts w:eastAsia="Times New Roman" w:cs="Times New Roman"/>
          <w:szCs w:val="24"/>
          <w:lang w:eastAsia="ru-RU"/>
        </w:rPr>
      </w:pPr>
    </w:p>
    <w:p w:rsidR="000A1315" w:rsidRPr="00FE590D" w:rsidRDefault="000A1315" w:rsidP="00FE590D">
      <w:pPr>
        <w:spacing w:after="0" w:line="240" w:lineRule="atLeast"/>
        <w:rPr>
          <w:rFonts w:eastAsia="Times New Roman" w:cs="Times New Roman"/>
          <w:szCs w:val="24"/>
          <w:lang w:eastAsia="ru-RU"/>
        </w:rPr>
      </w:pPr>
    </w:p>
    <w:p w:rsidR="00962FBF" w:rsidRPr="00FE590D" w:rsidRDefault="000A1315" w:rsidP="000A1315">
      <w:pPr>
        <w:spacing w:after="0" w:line="240" w:lineRule="atLeast"/>
        <w:jc w:val="right"/>
        <w:rPr>
          <w:rFonts w:eastAsia="Times New Roman" w:cs="Times New Roman"/>
          <w:szCs w:val="24"/>
          <w:lang w:eastAsia="ru-RU"/>
        </w:rPr>
      </w:pPr>
      <w:r w:rsidRPr="00FE590D">
        <w:rPr>
          <w:rFonts w:eastAsia="Times New Roman" w:cs="Times New Roman"/>
          <w:b/>
          <w:bCs/>
          <w:szCs w:val="24"/>
          <w:lang w:eastAsia="ru-RU"/>
        </w:rPr>
        <w:t>ПРИЛОЖЕНИЕ 3</w:t>
      </w:r>
    </w:p>
    <w:p w:rsidR="00962FBF" w:rsidRPr="00FE590D" w:rsidRDefault="00962FBF" w:rsidP="00FE590D">
      <w:pPr>
        <w:spacing w:after="0" w:line="240" w:lineRule="atLeast"/>
        <w:rPr>
          <w:rFonts w:eastAsia="Times New Roman" w:cs="Times New Roman"/>
          <w:szCs w:val="24"/>
          <w:lang w:eastAsia="ru-RU"/>
        </w:rPr>
      </w:pPr>
    </w:p>
    <w:p w:rsidR="00962FBF" w:rsidRPr="000A1315" w:rsidRDefault="000A1315" w:rsidP="000A1315">
      <w:pPr>
        <w:spacing w:after="0" w:line="240" w:lineRule="atLeast"/>
        <w:jc w:val="center"/>
        <w:rPr>
          <w:rFonts w:eastAsia="Times New Roman" w:cs="Times New Roman"/>
          <w:szCs w:val="24"/>
          <w:lang w:eastAsia="ru-RU"/>
        </w:rPr>
      </w:pPr>
      <w:r w:rsidRPr="000A1315">
        <w:rPr>
          <w:rFonts w:eastAsia="Times New Roman" w:cs="Times New Roman"/>
          <w:bCs/>
          <w:szCs w:val="24"/>
          <w:lang w:eastAsia="ru-RU"/>
        </w:rPr>
        <w:t>ЭЛЕМЕНТЫ ПОРАЖЕНИЯ КОЖИ И СЛИЗИСТОЙ ОБОЛОЧКИ</w:t>
      </w:r>
    </w:p>
    <w:p w:rsidR="000A1315" w:rsidRDefault="000A1315" w:rsidP="00FE590D">
      <w:pPr>
        <w:spacing w:after="0" w:line="240" w:lineRule="atLeast"/>
        <w:rPr>
          <w:rFonts w:eastAsia="Times New Roman" w:cs="Times New Roman"/>
          <w:szCs w:val="24"/>
          <w:lang w:eastAsia="ru-RU"/>
        </w:rPr>
      </w:pP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962FBF" w:rsidRPr="000A1315" w:rsidRDefault="00962FBF" w:rsidP="00FE590D">
      <w:pPr>
        <w:spacing w:after="0" w:line="240" w:lineRule="atLeast"/>
        <w:rPr>
          <w:rFonts w:eastAsia="Times New Roman" w:cs="Times New Roman"/>
          <w:szCs w:val="24"/>
          <w:lang w:eastAsia="ru-RU"/>
        </w:rPr>
      </w:pPr>
      <w:r w:rsidRPr="000A1315">
        <w:rPr>
          <w:rFonts w:eastAsia="Times New Roman" w:cs="Times New Roman"/>
          <w:bCs/>
          <w:szCs w:val="24"/>
          <w:lang w:eastAsia="ru-RU"/>
        </w:rPr>
        <w:t>Пятно (</w:t>
      </w:r>
      <w:proofErr w:type="spellStart"/>
      <w:r w:rsidRPr="000A1315">
        <w:rPr>
          <w:rFonts w:eastAsia="Times New Roman" w:cs="Times New Roman"/>
          <w:bCs/>
          <w:szCs w:val="24"/>
          <w:lang w:eastAsia="ru-RU"/>
        </w:rPr>
        <w:t>macula</w:t>
      </w:r>
      <w:proofErr w:type="spellEnd"/>
      <w:r w:rsidRPr="000A1315">
        <w:rPr>
          <w:rFonts w:eastAsia="Times New Roman" w:cs="Times New Roman"/>
          <w:bCs/>
          <w:szCs w:val="24"/>
          <w:lang w:eastAsia="ru-RU"/>
        </w:rPr>
        <w:t>)</w:t>
      </w:r>
      <w:r w:rsidR="00717F6E" w:rsidRPr="000A1315">
        <w:rPr>
          <w:rFonts w:eastAsia="Times New Roman" w:cs="Times New Roman"/>
          <w:szCs w:val="24"/>
          <w:lang w:eastAsia="ru-RU"/>
        </w:rPr>
        <w:t xml:space="preserve"> </w:t>
      </w:r>
      <w:r w:rsidRPr="000A1315">
        <w:rPr>
          <w:rFonts w:eastAsia="Times New Roman" w:cs="Times New Roman"/>
          <w:szCs w:val="24"/>
          <w:lang w:eastAsia="ru-RU"/>
        </w:rPr>
        <w:t>–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962FBF" w:rsidRPr="000A1315" w:rsidRDefault="00962FBF" w:rsidP="00FE590D">
      <w:pPr>
        <w:spacing w:after="0" w:line="240" w:lineRule="atLeast"/>
        <w:rPr>
          <w:rFonts w:eastAsia="Times New Roman" w:cs="Times New Roman"/>
          <w:szCs w:val="24"/>
          <w:lang w:eastAsia="ru-RU"/>
        </w:rPr>
      </w:pPr>
      <w:r w:rsidRPr="000A1315">
        <w:rPr>
          <w:rFonts w:eastAsia="Times New Roman" w:cs="Times New Roman"/>
          <w:szCs w:val="24"/>
          <w:lang w:eastAsia="ru-RU"/>
        </w:rPr>
        <w:t xml:space="preserve">Пигментные пятна, в свою очередь, бывают врожденные – </w:t>
      </w:r>
      <w:proofErr w:type="spellStart"/>
      <w:r w:rsidRPr="000A1315">
        <w:rPr>
          <w:rFonts w:eastAsia="Times New Roman" w:cs="Times New Roman"/>
          <w:szCs w:val="24"/>
          <w:lang w:eastAsia="ru-RU"/>
        </w:rPr>
        <w:t>невусы</w:t>
      </w:r>
      <w:proofErr w:type="spellEnd"/>
      <w:r w:rsidRPr="000A1315">
        <w:rPr>
          <w:rFonts w:eastAsia="Times New Roman" w:cs="Times New Roman"/>
          <w:szCs w:val="24"/>
          <w:lang w:eastAsia="ru-RU"/>
        </w:rPr>
        <w:t>,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962FBF" w:rsidRPr="000A1315" w:rsidRDefault="00962FBF" w:rsidP="00FE590D">
      <w:pPr>
        <w:spacing w:after="0" w:line="240" w:lineRule="atLeast"/>
        <w:rPr>
          <w:rFonts w:eastAsia="Times New Roman" w:cs="Times New Roman"/>
          <w:szCs w:val="24"/>
          <w:lang w:eastAsia="ru-RU"/>
        </w:rPr>
      </w:pPr>
      <w:r w:rsidRPr="000A1315">
        <w:rPr>
          <w:rFonts w:eastAsia="Times New Roman" w:cs="Times New Roman"/>
          <w:bCs/>
          <w:szCs w:val="24"/>
          <w:lang w:eastAsia="ru-RU"/>
        </w:rPr>
        <w:t>Узелок (</w:t>
      </w:r>
      <w:proofErr w:type="spellStart"/>
      <w:r w:rsidRPr="000A1315">
        <w:rPr>
          <w:rFonts w:eastAsia="Times New Roman" w:cs="Times New Roman"/>
          <w:bCs/>
          <w:szCs w:val="24"/>
          <w:lang w:eastAsia="ru-RU"/>
        </w:rPr>
        <w:t>nodus</w:t>
      </w:r>
      <w:proofErr w:type="spellEnd"/>
      <w:r w:rsidRPr="000A1315">
        <w:rPr>
          <w:rFonts w:eastAsia="Times New Roman" w:cs="Times New Roman"/>
          <w:bCs/>
          <w:szCs w:val="24"/>
          <w:lang w:eastAsia="ru-RU"/>
        </w:rPr>
        <w:t xml:space="preserve">, </w:t>
      </w:r>
      <w:proofErr w:type="spellStart"/>
      <w:r w:rsidRPr="000A1315">
        <w:rPr>
          <w:rFonts w:eastAsia="Times New Roman" w:cs="Times New Roman"/>
          <w:bCs/>
          <w:szCs w:val="24"/>
          <w:lang w:eastAsia="ru-RU"/>
        </w:rPr>
        <w:t>papula</w:t>
      </w:r>
      <w:proofErr w:type="spellEnd"/>
      <w:r w:rsidRPr="000A1315">
        <w:rPr>
          <w:rFonts w:eastAsia="Times New Roman" w:cs="Times New Roman"/>
          <w:bCs/>
          <w:szCs w:val="24"/>
          <w:lang w:eastAsia="ru-RU"/>
        </w:rPr>
        <w:t>) –</w:t>
      </w:r>
      <w:r w:rsidR="00717F6E" w:rsidRPr="000A1315">
        <w:rPr>
          <w:rFonts w:eastAsia="Times New Roman" w:cs="Times New Roman"/>
          <w:bCs/>
          <w:szCs w:val="24"/>
          <w:lang w:eastAsia="ru-RU"/>
        </w:rPr>
        <w:t xml:space="preserve"> </w:t>
      </w:r>
      <w:proofErr w:type="spellStart"/>
      <w:r w:rsidRPr="000A1315">
        <w:rPr>
          <w:rFonts w:eastAsia="Times New Roman" w:cs="Times New Roman"/>
          <w:szCs w:val="24"/>
          <w:lang w:eastAsia="ru-RU"/>
        </w:rPr>
        <w:t>бесполостной</w:t>
      </w:r>
      <w:proofErr w:type="spellEnd"/>
      <w:r w:rsidRPr="000A1315">
        <w:rPr>
          <w:rFonts w:eastAsia="Times New Roman" w:cs="Times New Roman"/>
          <w:szCs w:val="24"/>
          <w:lang w:eastAsia="ru-RU"/>
        </w:rPr>
        <w:t xml:space="preserve">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00717F6E" w:rsidRPr="000A1315">
        <w:rPr>
          <w:rFonts w:eastAsia="Times New Roman" w:cs="Times New Roman"/>
          <w:bCs/>
          <w:szCs w:val="24"/>
          <w:lang w:eastAsia="ru-RU"/>
        </w:rPr>
        <w:t xml:space="preserve"> </w:t>
      </w:r>
      <w:r w:rsidRPr="000A1315">
        <w:rPr>
          <w:rFonts w:eastAsia="Times New Roman" w:cs="Times New Roman"/>
          <w:bCs/>
          <w:szCs w:val="24"/>
          <w:lang w:eastAsia="ru-RU"/>
        </w:rPr>
        <w:t>бляшки</w:t>
      </w:r>
      <w:r w:rsidR="00717F6E" w:rsidRPr="000A1315">
        <w:rPr>
          <w:rFonts w:eastAsia="Times New Roman" w:cs="Times New Roman"/>
          <w:bCs/>
          <w:szCs w:val="24"/>
          <w:lang w:eastAsia="ru-RU"/>
        </w:rPr>
        <w:t xml:space="preserve"> </w:t>
      </w:r>
      <w:r w:rsidRPr="000A1315">
        <w:rPr>
          <w:rFonts w:eastAsia="Times New Roman" w:cs="Times New Roman"/>
          <w:szCs w:val="24"/>
          <w:lang w:eastAsia="ru-RU"/>
        </w:rPr>
        <w:t>(размер более 0,5 мм).</w:t>
      </w:r>
    </w:p>
    <w:p w:rsidR="00962FBF" w:rsidRPr="000A1315" w:rsidRDefault="00962FBF" w:rsidP="00FE590D">
      <w:pPr>
        <w:spacing w:after="0" w:line="240" w:lineRule="atLeast"/>
        <w:rPr>
          <w:rFonts w:eastAsia="Times New Roman" w:cs="Times New Roman"/>
          <w:szCs w:val="24"/>
          <w:lang w:eastAsia="ru-RU"/>
        </w:rPr>
      </w:pPr>
      <w:r w:rsidRPr="000A1315">
        <w:rPr>
          <w:rFonts w:eastAsia="Times New Roman" w:cs="Times New Roman"/>
          <w:bCs/>
          <w:szCs w:val="24"/>
          <w:lang w:eastAsia="ru-RU"/>
        </w:rPr>
        <w:t>Узел (</w:t>
      </w:r>
      <w:proofErr w:type="spellStart"/>
      <w:r w:rsidRPr="000A1315">
        <w:rPr>
          <w:rFonts w:eastAsia="Times New Roman" w:cs="Times New Roman"/>
          <w:bCs/>
          <w:szCs w:val="24"/>
          <w:lang w:eastAsia="ru-RU"/>
        </w:rPr>
        <w:t>nodus</w:t>
      </w:r>
      <w:proofErr w:type="spellEnd"/>
      <w:r w:rsidRPr="000A1315">
        <w:rPr>
          <w:rFonts w:eastAsia="Times New Roman" w:cs="Times New Roman"/>
          <w:bCs/>
          <w:szCs w:val="24"/>
          <w:lang w:eastAsia="ru-RU"/>
        </w:rPr>
        <w:t>)</w:t>
      </w:r>
      <w:r w:rsidR="00717F6E" w:rsidRPr="000A1315">
        <w:rPr>
          <w:rFonts w:eastAsia="Times New Roman" w:cs="Times New Roman"/>
          <w:szCs w:val="24"/>
          <w:lang w:eastAsia="ru-RU"/>
        </w:rPr>
        <w:t xml:space="preserve"> </w:t>
      </w:r>
      <w:r w:rsidRPr="000A1315">
        <w:rPr>
          <w:rFonts w:eastAsia="Times New Roman" w:cs="Times New Roman"/>
          <w:szCs w:val="24"/>
          <w:lang w:eastAsia="ru-RU"/>
        </w:rPr>
        <w:t>–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962FBF" w:rsidRPr="000A1315" w:rsidRDefault="00962FBF" w:rsidP="00FE590D">
      <w:pPr>
        <w:spacing w:after="0" w:line="240" w:lineRule="atLeast"/>
        <w:rPr>
          <w:rFonts w:eastAsia="Times New Roman" w:cs="Times New Roman"/>
          <w:szCs w:val="24"/>
          <w:lang w:eastAsia="ru-RU"/>
        </w:rPr>
      </w:pPr>
      <w:r w:rsidRPr="000A1315">
        <w:rPr>
          <w:rFonts w:eastAsia="Times New Roman" w:cs="Times New Roman"/>
          <w:bCs/>
          <w:szCs w:val="24"/>
          <w:lang w:eastAsia="ru-RU"/>
        </w:rPr>
        <w:t>Бугорок (</w:t>
      </w:r>
      <w:proofErr w:type="spellStart"/>
      <w:r w:rsidRPr="000A1315">
        <w:rPr>
          <w:rFonts w:eastAsia="Times New Roman" w:cs="Times New Roman"/>
          <w:bCs/>
          <w:szCs w:val="24"/>
          <w:lang w:eastAsia="ru-RU"/>
        </w:rPr>
        <w:t>tuberculum</w:t>
      </w:r>
      <w:proofErr w:type="spellEnd"/>
      <w:r w:rsidRPr="000A1315">
        <w:rPr>
          <w:rFonts w:eastAsia="Times New Roman" w:cs="Times New Roman"/>
          <w:bCs/>
          <w:szCs w:val="24"/>
          <w:lang w:eastAsia="ru-RU"/>
        </w:rPr>
        <w:t>)</w:t>
      </w:r>
      <w:r w:rsidR="00717F6E" w:rsidRPr="000A1315">
        <w:rPr>
          <w:rFonts w:eastAsia="Times New Roman" w:cs="Times New Roman"/>
          <w:szCs w:val="24"/>
          <w:lang w:eastAsia="ru-RU"/>
        </w:rPr>
        <w:t xml:space="preserve"> </w:t>
      </w:r>
      <w:r w:rsidRPr="000A1315">
        <w:rPr>
          <w:rFonts w:eastAsia="Times New Roman" w:cs="Times New Roman"/>
          <w:szCs w:val="24"/>
          <w:lang w:eastAsia="ru-RU"/>
        </w:rPr>
        <w:t xml:space="preserve">– </w:t>
      </w:r>
      <w:proofErr w:type="spellStart"/>
      <w:r w:rsidRPr="000A1315">
        <w:rPr>
          <w:rFonts w:eastAsia="Times New Roman" w:cs="Times New Roman"/>
          <w:szCs w:val="24"/>
          <w:lang w:eastAsia="ru-RU"/>
        </w:rPr>
        <w:t>бесполостное</w:t>
      </w:r>
      <w:proofErr w:type="spellEnd"/>
      <w:r w:rsidRPr="000A1315">
        <w:rPr>
          <w:rFonts w:eastAsia="Times New Roman" w:cs="Times New Roman"/>
          <w:szCs w:val="24"/>
          <w:lang w:eastAsia="ru-RU"/>
        </w:rPr>
        <w:t xml:space="preserve"> инфильтративное образование, размером 0,2</w:t>
      </w:r>
      <w:r w:rsidR="0019715E">
        <w:rPr>
          <w:rFonts w:eastAsia="Times New Roman" w:cs="Times New Roman"/>
          <w:szCs w:val="24"/>
          <w:lang w:eastAsia="ru-RU"/>
        </w:rPr>
        <w:t>-</w:t>
      </w:r>
      <w:r w:rsidRPr="000A1315">
        <w:rPr>
          <w:rFonts w:eastAsia="Times New Roman" w:cs="Times New Roman"/>
          <w:szCs w:val="24"/>
          <w:lang w:eastAsia="ru-RU"/>
        </w:rPr>
        <w:t>5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962FBF" w:rsidRPr="000A1315" w:rsidRDefault="00962FBF" w:rsidP="00FE590D">
      <w:pPr>
        <w:spacing w:after="0" w:line="240" w:lineRule="atLeast"/>
        <w:rPr>
          <w:rFonts w:eastAsia="Times New Roman" w:cs="Times New Roman"/>
          <w:szCs w:val="24"/>
          <w:lang w:eastAsia="ru-RU"/>
        </w:rPr>
      </w:pPr>
      <w:r w:rsidRPr="000A1315">
        <w:rPr>
          <w:rFonts w:eastAsia="Times New Roman" w:cs="Times New Roman"/>
          <w:bCs/>
          <w:szCs w:val="24"/>
          <w:lang w:eastAsia="ru-RU"/>
        </w:rPr>
        <w:t>Язва (</w:t>
      </w:r>
      <w:proofErr w:type="spellStart"/>
      <w:r w:rsidRPr="000A1315">
        <w:rPr>
          <w:rFonts w:eastAsia="Times New Roman" w:cs="Times New Roman"/>
          <w:bCs/>
          <w:szCs w:val="24"/>
          <w:lang w:eastAsia="ru-RU"/>
        </w:rPr>
        <w:t>ulcus</w:t>
      </w:r>
      <w:proofErr w:type="spellEnd"/>
      <w:r w:rsidRPr="000A1315">
        <w:rPr>
          <w:rFonts w:eastAsia="Times New Roman" w:cs="Times New Roman"/>
          <w:bCs/>
          <w:szCs w:val="24"/>
          <w:lang w:eastAsia="ru-RU"/>
        </w:rPr>
        <w:t>)</w:t>
      </w:r>
      <w:r w:rsidR="00717F6E" w:rsidRPr="000A1315">
        <w:rPr>
          <w:rFonts w:eastAsia="Times New Roman" w:cs="Times New Roman"/>
          <w:bCs/>
          <w:szCs w:val="24"/>
          <w:lang w:eastAsia="ru-RU"/>
        </w:rPr>
        <w:t xml:space="preserve"> </w:t>
      </w:r>
      <w:r w:rsidRPr="000A1315">
        <w:rPr>
          <w:rFonts w:eastAsia="Times New Roman" w:cs="Times New Roman"/>
          <w:szCs w:val="24"/>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962FBF" w:rsidRPr="000A1315" w:rsidRDefault="00962FBF" w:rsidP="00FE590D">
      <w:pPr>
        <w:spacing w:after="0" w:line="240" w:lineRule="atLeast"/>
        <w:rPr>
          <w:rFonts w:eastAsia="Times New Roman" w:cs="Times New Roman"/>
          <w:szCs w:val="24"/>
          <w:lang w:eastAsia="ru-RU"/>
        </w:rPr>
      </w:pPr>
      <w:r w:rsidRPr="000A1315">
        <w:rPr>
          <w:rFonts w:eastAsia="Times New Roman" w:cs="Times New Roman"/>
          <w:bCs/>
          <w:szCs w:val="24"/>
          <w:lang w:eastAsia="ru-RU"/>
        </w:rPr>
        <w:lastRenderedPageBreak/>
        <w:t>Трещина (</w:t>
      </w:r>
      <w:proofErr w:type="spellStart"/>
      <w:r w:rsidRPr="000A1315">
        <w:rPr>
          <w:rFonts w:eastAsia="Times New Roman" w:cs="Times New Roman"/>
          <w:bCs/>
          <w:szCs w:val="24"/>
          <w:lang w:eastAsia="ru-RU"/>
        </w:rPr>
        <w:t>rhagades</w:t>
      </w:r>
      <w:proofErr w:type="spellEnd"/>
      <w:r w:rsidRPr="000A1315">
        <w:rPr>
          <w:rFonts w:eastAsia="Times New Roman" w:cs="Times New Roman"/>
          <w:bCs/>
          <w:szCs w:val="24"/>
          <w:lang w:eastAsia="ru-RU"/>
        </w:rPr>
        <w:t>)</w:t>
      </w:r>
      <w:r w:rsidR="00717F6E" w:rsidRPr="000A1315">
        <w:rPr>
          <w:rFonts w:eastAsia="Times New Roman" w:cs="Times New Roman"/>
          <w:bCs/>
          <w:szCs w:val="24"/>
          <w:lang w:eastAsia="ru-RU"/>
        </w:rPr>
        <w:t xml:space="preserve"> </w:t>
      </w:r>
      <w:r w:rsidRPr="000A1315">
        <w:rPr>
          <w:rFonts w:eastAsia="Times New Roman" w:cs="Times New Roman"/>
          <w:szCs w:val="24"/>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962FBF" w:rsidRPr="000A1315" w:rsidRDefault="00962FBF" w:rsidP="00FE590D">
      <w:pPr>
        <w:spacing w:after="0" w:line="240" w:lineRule="atLeast"/>
        <w:rPr>
          <w:rFonts w:eastAsia="Times New Roman" w:cs="Times New Roman"/>
          <w:szCs w:val="24"/>
          <w:lang w:eastAsia="ru-RU"/>
        </w:rPr>
      </w:pPr>
      <w:r w:rsidRPr="000A1315">
        <w:rPr>
          <w:rFonts w:eastAsia="Times New Roman" w:cs="Times New Roman"/>
          <w:bCs/>
          <w:szCs w:val="24"/>
          <w:lang w:eastAsia="ru-RU"/>
        </w:rPr>
        <w:t>Чешуйка (</w:t>
      </w:r>
      <w:proofErr w:type="spellStart"/>
      <w:r w:rsidRPr="000A1315">
        <w:rPr>
          <w:rFonts w:eastAsia="Times New Roman" w:cs="Times New Roman"/>
          <w:bCs/>
          <w:szCs w:val="24"/>
          <w:lang w:eastAsia="ru-RU"/>
        </w:rPr>
        <w:t>squama</w:t>
      </w:r>
      <w:proofErr w:type="spellEnd"/>
      <w:r w:rsidRPr="000A1315">
        <w:rPr>
          <w:rFonts w:eastAsia="Times New Roman" w:cs="Times New Roman"/>
          <w:bCs/>
          <w:szCs w:val="24"/>
          <w:lang w:eastAsia="ru-RU"/>
        </w:rPr>
        <w:t>)</w:t>
      </w:r>
      <w:r w:rsidR="00717F6E" w:rsidRPr="000A1315">
        <w:rPr>
          <w:rFonts w:eastAsia="Times New Roman" w:cs="Times New Roman"/>
          <w:bCs/>
          <w:szCs w:val="24"/>
          <w:lang w:eastAsia="ru-RU"/>
        </w:rPr>
        <w:t xml:space="preserve"> </w:t>
      </w:r>
      <w:r w:rsidRPr="000A1315">
        <w:rPr>
          <w:rFonts w:eastAsia="Times New Roman" w:cs="Times New Roman"/>
          <w:szCs w:val="24"/>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962FBF" w:rsidRPr="000A1315" w:rsidRDefault="00962FBF" w:rsidP="00FE590D">
      <w:pPr>
        <w:spacing w:after="0" w:line="240" w:lineRule="atLeast"/>
        <w:rPr>
          <w:rFonts w:eastAsia="Times New Roman" w:cs="Times New Roman"/>
          <w:szCs w:val="24"/>
          <w:lang w:eastAsia="ru-RU"/>
        </w:rPr>
      </w:pPr>
      <w:r w:rsidRPr="000A1315">
        <w:rPr>
          <w:rFonts w:eastAsia="Times New Roman" w:cs="Times New Roman"/>
          <w:bCs/>
          <w:szCs w:val="24"/>
          <w:lang w:eastAsia="ru-RU"/>
        </w:rPr>
        <w:t>Корка (</w:t>
      </w:r>
      <w:proofErr w:type="spellStart"/>
      <w:r w:rsidRPr="000A1315">
        <w:rPr>
          <w:rFonts w:eastAsia="Times New Roman" w:cs="Times New Roman"/>
          <w:bCs/>
          <w:szCs w:val="24"/>
          <w:lang w:eastAsia="ru-RU"/>
        </w:rPr>
        <w:t>crusta</w:t>
      </w:r>
      <w:proofErr w:type="spellEnd"/>
      <w:r w:rsidRPr="000A1315">
        <w:rPr>
          <w:rFonts w:eastAsia="Times New Roman" w:cs="Times New Roman"/>
          <w:bCs/>
          <w:szCs w:val="24"/>
          <w:lang w:eastAsia="ru-RU"/>
        </w:rPr>
        <w:t>)</w:t>
      </w:r>
      <w:r w:rsidR="00717F6E" w:rsidRPr="000A1315">
        <w:rPr>
          <w:rFonts w:eastAsia="Times New Roman" w:cs="Times New Roman"/>
          <w:szCs w:val="24"/>
          <w:lang w:eastAsia="ru-RU"/>
        </w:rPr>
        <w:t xml:space="preserve"> </w:t>
      </w:r>
      <w:r w:rsidRPr="000A1315">
        <w:rPr>
          <w:rFonts w:eastAsia="Times New Roman" w:cs="Times New Roman"/>
          <w:szCs w:val="24"/>
          <w:lang w:eastAsia="ru-RU"/>
        </w:rPr>
        <w:t>– засохшее отделяемое язв, эрозий. Особенно часто образуется при поражении красной каймы губ.</w:t>
      </w:r>
    </w:p>
    <w:p w:rsidR="00962FBF" w:rsidRPr="000A1315" w:rsidRDefault="00962FBF" w:rsidP="00FE590D">
      <w:pPr>
        <w:spacing w:after="0" w:line="240" w:lineRule="atLeast"/>
        <w:rPr>
          <w:rFonts w:eastAsia="Times New Roman" w:cs="Times New Roman"/>
          <w:szCs w:val="24"/>
          <w:lang w:eastAsia="ru-RU"/>
        </w:rPr>
      </w:pPr>
      <w:r w:rsidRPr="000A1315">
        <w:rPr>
          <w:rFonts w:eastAsia="Times New Roman" w:cs="Times New Roman"/>
          <w:bCs/>
          <w:szCs w:val="24"/>
          <w:lang w:eastAsia="ru-RU"/>
        </w:rPr>
        <w:t>Эрозия (</w:t>
      </w:r>
      <w:proofErr w:type="spellStart"/>
      <w:r w:rsidRPr="000A1315">
        <w:rPr>
          <w:rFonts w:eastAsia="Times New Roman" w:cs="Times New Roman"/>
          <w:bCs/>
          <w:szCs w:val="24"/>
          <w:lang w:eastAsia="ru-RU"/>
        </w:rPr>
        <w:t>erozia</w:t>
      </w:r>
      <w:proofErr w:type="spellEnd"/>
      <w:r w:rsidRPr="000A1315">
        <w:rPr>
          <w:rFonts w:eastAsia="Times New Roman" w:cs="Times New Roman"/>
          <w:bCs/>
          <w:szCs w:val="24"/>
          <w:lang w:eastAsia="ru-RU"/>
        </w:rPr>
        <w:t>)</w:t>
      </w:r>
      <w:r w:rsidR="00717F6E" w:rsidRPr="000A1315">
        <w:rPr>
          <w:rFonts w:eastAsia="Times New Roman" w:cs="Times New Roman"/>
          <w:bCs/>
          <w:szCs w:val="24"/>
          <w:lang w:eastAsia="ru-RU"/>
        </w:rPr>
        <w:t xml:space="preserve"> </w:t>
      </w:r>
      <w:r w:rsidRPr="000A1315">
        <w:rPr>
          <w:rFonts w:eastAsia="Times New Roman" w:cs="Times New Roman"/>
          <w:szCs w:val="24"/>
          <w:lang w:eastAsia="ru-RU"/>
        </w:rPr>
        <w:t xml:space="preserve">–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w:t>
      </w:r>
      <w:proofErr w:type="spellStart"/>
      <w:r w:rsidRPr="000A1315">
        <w:rPr>
          <w:rFonts w:eastAsia="Times New Roman" w:cs="Times New Roman"/>
          <w:szCs w:val="24"/>
          <w:lang w:eastAsia="ru-RU"/>
        </w:rPr>
        <w:t>приротовой</w:t>
      </w:r>
      <w:proofErr w:type="spellEnd"/>
      <w:r w:rsidRPr="000A1315">
        <w:rPr>
          <w:rFonts w:eastAsia="Times New Roman" w:cs="Times New Roman"/>
          <w:szCs w:val="24"/>
          <w:lang w:eastAsia="ru-RU"/>
        </w:rPr>
        <w:t xml:space="preserve"> области иногда после заживления эрозии может иметь место пигментация.</w:t>
      </w:r>
    </w:p>
    <w:p w:rsidR="000A1315" w:rsidRDefault="000A1315" w:rsidP="00FE590D">
      <w:pPr>
        <w:spacing w:after="0" w:line="240" w:lineRule="atLeast"/>
        <w:rPr>
          <w:rFonts w:eastAsia="Times New Roman" w:cs="Times New Roman"/>
          <w:b/>
          <w:bCs/>
          <w:szCs w:val="24"/>
          <w:lang w:eastAsia="ru-RU"/>
        </w:rPr>
      </w:pPr>
    </w:p>
    <w:p w:rsidR="00962FBF" w:rsidRPr="000A1315" w:rsidRDefault="00962FBF" w:rsidP="00FE590D">
      <w:pPr>
        <w:spacing w:after="0" w:line="240" w:lineRule="atLeast"/>
        <w:rPr>
          <w:rFonts w:eastAsia="Times New Roman" w:cs="Times New Roman"/>
          <w:i/>
          <w:szCs w:val="24"/>
          <w:lang w:eastAsia="ru-RU"/>
        </w:rPr>
      </w:pPr>
      <w:r w:rsidRPr="000A1315">
        <w:rPr>
          <w:rFonts w:eastAsia="Times New Roman" w:cs="Times New Roman"/>
          <w:bCs/>
          <w:i/>
          <w:szCs w:val="24"/>
          <w:lang w:eastAsia="ru-RU"/>
        </w:rPr>
        <w:t>Нарушение процессов ороговения при предраковых поражениях.</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В основе ороговения (</w:t>
      </w:r>
      <w:proofErr w:type="spellStart"/>
      <w:r w:rsidRPr="00FE590D">
        <w:rPr>
          <w:rFonts w:eastAsia="Times New Roman" w:cs="Times New Roman"/>
          <w:szCs w:val="24"/>
          <w:lang w:eastAsia="ru-RU"/>
        </w:rPr>
        <w:t>кератинизации</w:t>
      </w:r>
      <w:proofErr w:type="spellEnd"/>
      <w:r w:rsidRPr="00FE590D">
        <w:rPr>
          <w:rFonts w:eastAsia="Times New Roman" w:cs="Times New Roman"/>
          <w:szCs w:val="24"/>
          <w:lang w:eastAsia="ru-RU"/>
        </w:rPr>
        <w:t xml:space="preserve">) лежат процессы формирования в клетках комплекса </w:t>
      </w:r>
      <w:proofErr w:type="spellStart"/>
      <w:r w:rsidRPr="00FE590D">
        <w:rPr>
          <w:rFonts w:eastAsia="Times New Roman" w:cs="Times New Roman"/>
          <w:szCs w:val="24"/>
          <w:lang w:eastAsia="ru-RU"/>
        </w:rPr>
        <w:t>кератогиалин</w:t>
      </w:r>
      <w:proofErr w:type="spellEnd"/>
      <w:r w:rsidR="003B73EC">
        <w:rPr>
          <w:rFonts w:eastAsia="Times New Roman" w:cs="Times New Roman"/>
          <w:szCs w:val="24"/>
          <w:lang w:eastAsia="ru-RU"/>
        </w:rPr>
        <w:t xml:space="preserve"> </w:t>
      </w:r>
      <w:r w:rsidRPr="00FE590D">
        <w:rPr>
          <w:rFonts w:eastAsia="Times New Roman" w:cs="Times New Roman"/>
          <w:szCs w:val="24"/>
          <w:lang w:eastAsia="ru-RU"/>
        </w:rPr>
        <w:t>+</w:t>
      </w:r>
      <w:r w:rsidR="003B73EC">
        <w:rPr>
          <w:rFonts w:eastAsia="Times New Roman" w:cs="Times New Roman"/>
          <w:szCs w:val="24"/>
          <w:lang w:eastAsia="ru-RU"/>
        </w:rPr>
        <w:t xml:space="preserve"> </w:t>
      </w:r>
      <w:r w:rsidRPr="00FE590D">
        <w:rPr>
          <w:rFonts w:eastAsia="Times New Roman" w:cs="Times New Roman"/>
          <w:szCs w:val="24"/>
          <w:lang w:eastAsia="ru-RU"/>
        </w:rPr>
        <w:t xml:space="preserve">тонофибриллы с образованием </w:t>
      </w:r>
      <w:proofErr w:type="spellStart"/>
      <w:r w:rsidRPr="00FE590D">
        <w:rPr>
          <w:rFonts w:eastAsia="Times New Roman" w:cs="Times New Roman"/>
          <w:szCs w:val="24"/>
          <w:lang w:eastAsia="ru-RU"/>
        </w:rPr>
        <w:t>кератиновых</w:t>
      </w:r>
      <w:proofErr w:type="spellEnd"/>
      <w:r w:rsidRPr="00FE590D">
        <w:rPr>
          <w:rFonts w:eastAsia="Times New Roman" w:cs="Times New Roman"/>
          <w:szCs w:val="24"/>
          <w:lang w:eastAsia="ru-RU"/>
        </w:rPr>
        <w:t xml:space="preserve"> фибрилл. Образующееся при этом роговое вещество состоит из кератина, </w:t>
      </w:r>
      <w:proofErr w:type="spellStart"/>
      <w:r w:rsidRPr="00FE590D">
        <w:rPr>
          <w:rFonts w:eastAsia="Times New Roman" w:cs="Times New Roman"/>
          <w:szCs w:val="24"/>
          <w:lang w:eastAsia="ru-RU"/>
        </w:rPr>
        <w:t>кератогиалина</w:t>
      </w:r>
      <w:proofErr w:type="spellEnd"/>
      <w:r w:rsidRPr="00FE590D">
        <w:rPr>
          <w:rFonts w:eastAsia="Times New Roman" w:cs="Times New Roman"/>
          <w:szCs w:val="24"/>
          <w:lang w:eastAsia="ru-RU"/>
        </w:rPr>
        <w:t xml:space="preserve"> и жирных кислот.</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w:t>
      </w:r>
      <w:proofErr w:type="spellStart"/>
      <w:r w:rsidRPr="00FE590D">
        <w:rPr>
          <w:rFonts w:eastAsia="Times New Roman" w:cs="Times New Roman"/>
          <w:szCs w:val="24"/>
          <w:lang w:eastAsia="ru-RU"/>
        </w:rPr>
        <w:t>эпидермиоцитов</w:t>
      </w:r>
      <w:proofErr w:type="spellEnd"/>
      <w:r w:rsidRPr="00FE590D">
        <w:rPr>
          <w:rFonts w:eastAsia="Times New Roman" w:cs="Times New Roman"/>
          <w:szCs w:val="24"/>
          <w:lang w:eastAsia="ru-RU"/>
        </w:rPr>
        <w:t xml:space="preserve">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Патологическое ороговение проявляется в виде </w:t>
      </w:r>
      <w:proofErr w:type="spellStart"/>
      <w:r w:rsidRPr="00FE590D">
        <w:rPr>
          <w:rFonts w:eastAsia="Times New Roman" w:cs="Times New Roman"/>
          <w:szCs w:val="24"/>
          <w:lang w:eastAsia="ru-RU"/>
        </w:rPr>
        <w:t>дис</w:t>
      </w:r>
      <w:proofErr w:type="spellEnd"/>
      <w:r w:rsidRPr="00FE590D">
        <w:rPr>
          <w:rFonts w:eastAsia="Times New Roman" w:cs="Times New Roman"/>
          <w:szCs w:val="24"/>
          <w:lang w:eastAsia="ru-RU"/>
        </w:rPr>
        <w:t xml:space="preserve">-, </w:t>
      </w:r>
      <w:proofErr w:type="spellStart"/>
      <w:r w:rsidRPr="00FE590D">
        <w:rPr>
          <w:rFonts w:eastAsia="Times New Roman" w:cs="Times New Roman"/>
          <w:szCs w:val="24"/>
          <w:lang w:eastAsia="ru-RU"/>
        </w:rPr>
        <w:t>гипер</w:t>
      </w:r>
      <w:proofErr w:type="spellEnd"/>
      <w:r w:rsidR="00FE590D">
        <w:rPr>
          <w:rFonts w:eastAsia="Times New Roman" w:cs="Times New Roman"/>
          <w:szCs w:val="24"/>
          <w:lang w:eastAsia="ru-RU"/>
        </w:rPr>
        <w:t xml:space="preserve"> – </w:t>
      </w:r>
      <w:r w:rsidRPr="00FE590D">
        <w:rPr>
          <w:rFonts w:eastAsia="Times New Roman" w:cs="Times New Roman"/>
          <w:szCs w:val="24"/>
          <w:lang w:eastAsia="ru-RU"/>
        </w:rPr>
        <w:t xml:space="preserve">и </w:t>
      </w:r>
      <w:proofErr w:type="spellStart"/>
      <w:r w:rsidRPr="00FE590D">
        <w:rPr>
          <w:rFonts w:eastAsia="Times New Roman" w:cs="Times New Roman"/>
          <w:szCs w:val="24"/>
          <w:lang w:eastAsia="ru-RU"/>
        </w:rPr>
        <w:t>паракератоза</w:t>
      </w:r>
      <w:proofErr w:type="spellEnd"/>
      <w:r w:rsidRPr="00FE590D">
        <w:rPr>
          <w:rFonts w:eastAsia="Times New Roman" w:cs="Times New Roman"/>
          <w:szCs w:val="24"/>
          <w:lang w:eastAsia="ru-RU"/>
        </w:rPr>
        <w:t>,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962FBF" w:rsidRPr="003B73EC" w:rsidRDefault="00962FBF" w:rsidP="00FE590D">
      <w:pPr>
        <w:spacing w:after="0" w:line="240" w:lineRule="atLeast"/>
        <w:rPr>
          <w:rFonts w:eastAsia="Times New Roman" w:cs="Times New Roman"/>
          <w:szCs w:val="24"/>
          <w:lang w:eastAsia="ru-RU"/>
        </w:rPr>
      </w:pPr>
      <w:r w:rsidRPr="003B73EC">
        <w:rPr>
          <w:rFonts w:eastAsia="Times New Roman" w:cs="Times New Roman"/>
          <w:bCs/>
          <w:szCs w:val="24"/>
          <w:lang w:eastAsia="ru-RU"/>
        </w:rPr>
        <w:t>Кератозы</w:t>
      </w:r>
      <w:r w:rsidR="00717F6E" w:rsidRPr="003B73EC">
        <w:rPr>
          <w:rFonts w:eastAsia="Times New Roman" w:cs="Times New Roman"/>
          <w:szCs w:val="24"/>
          <w:lang w:eastAsia="ru-RU"/>
        </w:rPr>
        <w:t xml:space="preserve"> </w:t>
      </w:r>
      <w:r w:rsidRPr="003B73EC">
        <w:rPr>
          <w:rFonts w:eastAsia="Times New Roman" w:cs="Times New Roman"/>
          <w:szCs w:val="24"/>
          <w:lang w:eastAsia="ru-RU"/>
        </w:rPr>
        <w:t xml:space="preserve">– группа заболеваний кожи и слизистых оболочек не воспалительного характера, характеризующиеся утолщением </w:t>
      </w:r>
      <w:proofErr w:type="spellStart"/>
      <w:r w:rsidRPr="003B73EC">
        <w:rPr>
          <w:rFonts w:eastAsia="Times New Roman" w:cs="Times New Roman"/>
          <w:szCs w:val="24"/>
          <w:lang w:eastAsia="ru-RU"/>
        </w:rPr>
        <w:t>ороговевающего</w:t>
      </w:r>
      <w:proofErr w:type="spellEnd"/>
      <w:r w:rsidRPr="003B73EC">
        <w:rPr>
          <w:rFonts w:eastAsia="Times New Roman" w:cs="Times New Roman"/>
          <w:szCs w:val="24"/>
          <w:lang w:eastAsia="ru-RU"/>
        </w:rPr>
        <w:t xml:space="preserve"> и образованием рогового слоев.</w:t>
      </w:r>
    </w:p>
    <w:p w:rsidR="00962FBF" w:rsidRPr="003B73EC" w:rsidRDefault="00962FBF" w:rsidP="00FE590D">
      <w:pPr>
        <w:spacing w:after="0" w:line="240" w:lineRule="atLeast"/>
        <w:rPr>
          <w:rFonts w:eastAsia="Times New Roman" w:cs="Times New Roman"/>
          <w:szCs w:val="24"/>
          <w:lang w:eastAsia="ru-RU"/>
        </w:rPr>
      </w:pPr>
      <w:proofErr w:type="spellStart"/>
      <w:r w:rsidRPr="003B73EC">
        <w:rPr>
          <w:rFonts w:eastAsia="Times New Roman" w:cs="Times New Roman"/>
          <w:bCs/>
          <w:szCs w:val="24"/>
          <w:lang w:eastAsia="ru-RU"/>
        </w:rPr>
        <w:t>Дискератоз</w:t>
      </w:r>
      <w:proofErr w:type="spellEnd"/>
      <w:r w:rsidR="00717F6E" w:rsidRPr="003B73EC">
        <w:rPr>
          <w:rFonts w:eastAsia="Times New Roman" w:cs="Times New Roman"/>
          <w:bCs/>
          <w:szCs w:val="24"/>
          <w:lang w:eastAsia="ru-RU"/>
        </w:rPr>
        <w:t xml:space="preserve"> </w:t>
      </w:r>
      <w:r w:rsidRPr="003B73EC">
        <w:rPr>
          <w:rFonts w:eastAsia="Times New Roman" w:cs="Times New Roman"/>
          <w:szCs w:val="24"/>
          <w:lang w:eastAsia="ru-RU"/>
        </w:rPr>
        <w:t xml:space="preserve">– нарушение процесса ороговения, выражающееся патологической </w:t>
      </w:r>
      <w:proofErr w:type="spellStart"/>
      <w:r w:rsidRPr="003B73EC">
        <w:rPr>
          <w:rFonts w:eastAsia="Times New Roman" w:cs="Times New Roman"/>
          <w:szCs w:val="24"/>
          <w:lang w:eastAsia="ru-RU"/>
        </w:rPr>
        <w:t>кератинизацией</w:t>
      </w:r>
      <w:proofErr w:type="spellEnd"/>
      <w:r w:rsidRPr="003B73EC">
        <w:rPr>
          <w:rFonts w:eastAsia="Times New Roman" w:cs="Times New Roman"/>
          <w:szCs w:val="24"/>
          <w:lang w:eastAsia="ru-RU"/>
        </w:rPr>
        <w:t xml:space="preserve"> отдельных </w:t>
      </w:r>
      <w:proofErr w:type="spellStart"/>
      <w:r w:rsidRPr="003B73EC">
        <w:rPr>
          <w:rFonts w:eastAsia="Times New Roman" w:cs="Times New Roman"/>
          <w:szCs w:val="24"/>
          <w:lang w:eastAsia="ru-RU"/>
        </w:rPr>
        <w:t>эпидермальных</w:t>
      </w:r>
      <w:proofErr w:type="spellEnd"/>
      <w:r w:rsidRPr="003B73EC">
        <w:rPr>
          <w:rFonts w:eastAsia="Times New Roman" w:cs="Times New Roman"/>
          <w:szCs w:val="24"/>
          <w:lang w:eastAsia="ru-RU"/>
        </w:rPr>
        <w:t xml:space="preserve"> клеток, лишенных межклеточных контактов и хаотично расположенных во всех отделах эпидермиса.</w:t>
      </w:r>
    </w:p>
    <w:p w:rsidR="00962FBF" w:rsidRPr="003B73EC" w:rsidRDefault="00962FBF" w:rsidP="00FE590D">
      <w:pPr>
        <w:spacing w:after="0" w:line="240" w:lineRule="atLeast"/>
        <w:rPr>
          <w:rFonts w:eastAsia="Times New Roman" w:cs="Times New Roman"/>
          <w:szCs w:val="24"/>
          <w:lang w:eastAsia="ru-RU"/>
        </w:rPr>
      </w:pPr>
      <w:r w:rsidRPr="003B73EC">
        <w:rPr>
          <w:rFonts w:eastAsia="Times New Roman" w:cs="Times New Roman"/>
          <w:bCs/>
          <w:szCs w:val="24"/>
          <w:lang w:eastAsia="ru-RU"/>
        </w:rPr>
        <w:t>Гиперкератоз</w:t>
      </w:r>
      <w:r w:rsidR="00717F6E" w:rsidRPr="003B73EC">
        <w:rPr>
          <w:rFonts w:eastAsia="Times New Roman" w:cs="Times New Roman"/>
          <w:bCs/>
          <w:szCs w:val="24"/>
          <w:lang w:eastAsia="ru-RU"/>
        </w:rPr>
        <w:t xml:space="preserve"> </w:t>
      </w:r>
      <w:r w:rsidRPr="003B73EC">
        <w:rPr>
          <w:rFonts w:eastAsia="Times New Roman" w:cs="Times New Roman"/>
          <w:szCs w:val="24"/>
          <w:lang w:eastAsia="ru-RU"/>
        </w:rPr>
        <w:t>– чрезмерное утолщение рогового слоя эпидермиса, в результате избыточного образования кератина.</w:t>
      </w:r>
    </w:p>
    <w:p w:rsidR="00962FBF" w:rsidRPr="003B73EC" w:rsidRDefault="00962FBF" w:rsidP="00FE590D">
      <w:pPr>
        <w:spacing w:after="0" w:line="240" w:lineRule="atLeast"/>
        <w:rPr>
          <w:rFonts w:eastAsia="Times New Roman" w:cs="Times New Roman"/>
          <w:szCs w:val="24"/>
          <w:lang w:eastAsia="ru-RU"/>
        </w:rPr>
      </w:pPr>
      <w:proofErr w:type="spellStart"/>
      <w:r w:rsidRPr="003B73EC">
        <w:rPr>
          <w:rFonts w:eastAsia="Times New Roman" w:cs="Times New Roman"/>
          <w:bCs/>
          <w:szCs w:val="24"/>
          <w:lang w:eastAsia="ru-RU"/>
        </w:rPr>
        <w:t>Паракератоз</w:t>
      </w:r>
      <w:proofErr w:type="spellEnd"/>
      <w:r w:rsidR="00717F6E" w:rsidRPr="003B73EC">
        <w:rPr>
          <w:rFonts w:eastAsia="Times New Roman" w:cs="Times New Roman"/>
          <w:bCs/>
          <w:szCs w:val="24"/>
          <w:lang w:eastAsia="ru-RU"/>
        </w:rPr>
        <w:t xml:space="preserve"> </w:t>
      </w:r>
      <w:r w:rsidRPr="003B73EC">
        <w:rPr>
          <w:rFonts w:eastAsia="Times New Roman" w:cs="Times New Roman"/>
          <w:szCs w:val="24"/>
          <w:lang w:eastAsia="ru-RU"/>
        </w:rPr>
        <w:t xml:space="preserve">– нарушение процесса ороговения, связанное с потерей способности клеток эпидермиса вырабатывать </w:t>
      </w:r>
      <w:proofErr w:type="spellStart"/>
      <w:r w:rsidRPr="003B73EC">
        <w:rPr>
          <w:rFonts w:eastAsia="Times New Roman" w:cs="Times New Roman"/>
          <w:szCs w:val="24"/>
          <w:lang w:eastAsia="ru-RU"/>
        </w:rPr>
        <w:t>кератогиалин</w:t>
      </w:r>
      <w:proofErr w:type="spellEnd"/>
      <w:r w:rsidRPr="003B73EC">
        <w:rPr>
          <w:rFonts w:eastAsia="Times New Roman" w:cs="Times New Roman"/>
          <w:szCs w:val="24"/>
          <w:lang w:eastAsia="ru-RU"/>
        </w:rPr>
        <w:t>. При этом отмечается утолщение рогового и частичное или полное исчезновение зернистого слоя.</w:t>
      </w:r>
    </w:p>
    <w:p w:rsidR="00962FBF" w:rsidRPr="00FE590D" w:rsidRDefault="00962FBF" w:rsidP="00FE590D">
      <w:pPr>
        <w:spacing w:after="0" w:line="240" w:lineRule="atLeast"/>
        <w:rPr>
          <w:rFonts w:eastAsia="Times New Roman" w:cs="Times New Roman"/>
          <w:szCs w:val="24"/>
          <w:lang w:eastAsia="ru-RU"/>
        </w:rPr>
      </w:pPr>
      <w:proofErr w:type="spellStart"/>
      <w:r w:rsidRPr="003B73EC">
        <w:rPr>
          <w:rFonts w:eastAsia="Times New Roman" w:cs="Times New Roman"/>
          <w:bCs/>
          <w:szCs w:val="24"/>
          <w:lang w:eastAsia="ru-RU"/>
        </w:rPr>
        <w:t>Акантоз</w:t>
      </w:r>
      <w:proofErr w:type="spellEnd"/>
      <w:r w:rsidR="00717F6E" w:rsidRPr="003B73EC">
        <w:rPr>
          <w:rFonts w:eastAsia="Times New Roman" w:cs="Times New Roman"/>
          <w:bCs/>
          <w:szCs w:val="24"/>
          <w:lang w:eastAsia="ru-RU"/>
        </w:rPr>
        <w:t xml:space="preserve"> </w:t>
      </w:r>
      <w:r w:rsidRPr="003B73EC">
        <w:rPr>
          <w:rFonts w:eastAsia="Times New Roman" w:cs="Times New Roman"/>
          <w:szCs w:val="24"/>
          <w:lang w:eastAsia="ru-RU"/>
        </w:rPr>
        <w:t>– утолщение эпидермиса кожи и эпителия слизистой оболочки за счет усиления пролиферации базальных</w:t>
      </w:r>
      <w:r w:rsidRPr="00FE590D">
        <w:rPr>
          <w:rFonts w:eastAsia="Times New Roman" w:cs="Times New Roman"/>
          <w:szCs w:val="24"/>
          <w:lang w:eastAsia="ru-RU"/>
        </w:rPr>
        <w:t xml:space="preserve"> и шиповидных клеток.</w:t>
      </w:r>
    </w:p>
    <w:p w:rsidR="00962FBF" w:rsidRDefault="00962FBF" w:rsidP="00FE590D">
      <w:pPr>
        <w:spacing w:after="0" w:line="240" w:lineRule="atLeast"/>
        <w:rPr>
          <w:rFonts w:eastAsia="Times New Roman" w:cs="Times New Roman"/>
          <w:szCs w:val="24"/>
          <w:lang w:eastAsia="ru-RU"/>
        </w:rPr>
      </w:pPr>
    </w:p>
    <w:p w:rsidR="003B73EC" w:rsidRPr="00FE590D" w:rsidRDefault="003B73EC" w:rsidP="00FE590D">
      <w:pPr>
        <w:spacing w:after="0" w:line="240" w:lineRule="atLeast"/>
        <w:rPr>
          <w:rFonts w:eastAsia="Times New Roman" w:cs="Times New Roman"/>
          <w:szCs w:val="24"/>
          <w:lang w:eastAsia="ru-RU"/>
        </w:rPr>
      </w:pPr>
    </w:p>
    <w:p w:rsidR="00962FBF" w:rsidRPr="00FE590D" w:rsidRDefault="003B73EC" w:rsidP="003B73EC">
      <w:pPr>
        <w:spacing w:after="0" w:line="240" w:lineRule="atLeast"/>
        <w:jc w:val="right"/>
        <w:rPr>
          <w:rFonts w:eastAsia="Times New Roman" w:cs="Times New Roman"/>
          <w:szCs w:val="24"/>
          <w:lang w:eastAsia="ru-RU"/>
        </w:rPr>
      </w:pPr>
      <w:r w:rsidRPr="00FE590D">
        <w:rPr>
          <w:rFonts w:eastAsia="Times New Roman" w:cs="Times New Roman"/>
          <w:b/>
          <w:bCs/>
          <w:szCs w:val="24"/>
          <w:lang w:eastAsia="ru-RU"/>
        </w:rPr>
        <w:t>ПРИЛОЖЕНИЕ 4</w:t>
      </w:r>
    </w:p>
    <w:p w:rsidR="003B73EC" w:rsidRDefault="003B73EC" w:rsidP="00FE590D">
      <w:pPr>
        <w:spacing w:after="0" w:line="240" w:lineRule="atLeast"/>
        <w:rPr>
          <w:rFonts w:eastAsia="Times New Roman" w:cs="Times New Roman"/>
          <w:b/>
          <w:bCs/>
          <w:szCs w:val="24"/>
          <w:lang w:eastAsia="ru-RU"/>
        </w:rPr>
      </w:pPr>
    </w:p>
    <w:p w:rsidR="00962FBF" w:rsidRPr="003B73EC" w:rsidRDefault="003B73EC" w:rsidP="003B73EC">
      <w:pPr>
        <w:spacing w:after="0" w:line="240" w:lineRule="atLeast"/>
        <w:jc w:val="center"/>
        <w:rPr>
          <w:rFonts w:eastAsia="Times New Roman" w:cs="Times New Roman"/>
          <w:szCs w:val="24"/>
          <w:lang w:eastAsia="ru-RU"/>
        </w:rPr>
      </w:pPr>
      <w:r w:rsidRPr="003B73EC">
        <w:rPr>
          <w:rFonts w:eastAsia="Times New Roman" w:cs="Times New Roman"/>
          <w:bCs/>
          <w:szCs w:val="24"/>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noProof/>
          <w:szCs w:val="24"/>
          <w:lang w:eastAsia="ru-RU"/>
        </w:rPr>
        <w:lastRenderedPageBreak/>
        <w:drawing>
          <wp:inline distT="0" distB="0" distL="0" distR="0" wp14:anchorId="2F2C95D0" wp14:editId="5C7C16BD">
            <wp:extent cx="5988050" cy="3200400"/>
            <wp:effectExtent l="0" t="0" r="0" b="0"/>
            <wp:docPr id="3" name="Рисунок 3" descr="http://www.e-stomatology.ru/director/protokols/protokol_eritr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eritroplakiya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8050" cy="3200400"/>
                    </a:xfrm>
                    <a:prstGeom prst="rect">
                      <a:avLst/>
                    </a:prstGeom>
                    <a:noFill/>
                    <a:ln>
                      <a:noFill/>
                    </a:ln>
                  </pic:spPr>
                </pic:pic>
              </a:graphicData>
            </a:graphic>
          </wp:inline>
        </w:drawing>
      </w:r>
    </w:p>
    <w:p w:rsidR="00962FBF" w:rsidRPr="00FE590D" w:rsidRDefault="00962FBF" w:rsidP="00FE590D">
      <w:pPr>
        <w:spacing w:after="0" w:line="240" w:lineRule="atLeast"/>
        <w:rPr>
          <w:rFonts w:eastAsia="Times New Roman" w:cs="Times New Roman"/>
          <w:szCs w:val="24"/>
          <w:lang w:eastAsia="ru-RU"/>
        </w:rPr>
      </w:pPr>
    </w:p>
    <w:p w:rsidR="003B73EC" w:rsidRDefault="003B73EC" w:rsidP="00FE590D">
      <w:pPr>
        <w:spacing w:after="0" w:line="240" w:lineRule="atLeast"/>
        <w:rPr>
          <w:rFonts w:eastAsia="Times New Roman" w:cs="Times New Roman"/>
          <w:b/>
          <w:bCs/>
          <w:szCs w:val="24"/>
          <w:lang w:eastAsia="ru-RU"/>
        </w:rPr>
      </w:pPr>
    </w:p>
    <w:p w:rsidR="00962FBF" w:rsidRPr="00FE590D" w:rsidRDefault="003B73EC" w:rsidP="003B73EC">
      <w:pPr>
        <w:spacing w:after="0" w:line="240" w:lineRule="atLeast"/>
        <w:jc w:val="right"/>
        <w:rPr>
          <w:rFonts w:eastAsia="Times New Roman" w:cs="Times New Roman"/>
          <w:szCs w:val="24"/>
          <w:lang w:eastAsia="ru-RU"/>
        </w:rPr>
      </w:pPr>
      <w:r w:rsidRPr="00FE590D">
        <w:rPr>
          <w:rFonts w:eastAsia="Times New Roman" w:cs="Times New Roman"/>
          <w:b/>
          <w:bCs/>
          <w:szCs w:val="24"/>
          <w:lang w:eastAsia="ru-RU"/>
        </w:rPr>
        <w:t xml:space="preserve">ПРИЛОЖЕНИЕ </w:t>
      </w:r>
      <w:r>
        <w:rPr>
          <w:rFonts w:eastAsia="Times New Roman" w:cs="Times New Roman"/>
          <w:b/>
          <w:bCs/>
          <w:szCs w:val="24"/>
          <w:lang w:eastAsia="ru-RU"/>
        </w:rPr>
        <w:t>№</w:t>
      </w:r>
      <w:r w:rsidRPr="00FE590D">
        <w:rPr>
          <w:rFonts w:eastAsia="Times New Roman" w:cs="Times New Roman"/>
          <w:b/>
          <w:bCs/>
          <w:szCs w:val="24"/>
          <w:lang w:eastAsia="ru-RU"/>
        </w:rPr>
        <w:t>5</w:t>
      </w:r>
    </w:p>
    <w:p w:rsidR="003B73EC" w:rsidRDefault="003B73EC" w:rsidP="00FE590D">
      <w:pPr>
        <w:spacing w:after="0" w:line="240" w:lineRule="atLeast"/>
        <w:rPr>
          <w:rFonts w:eastAsia="Times New Roman" w:cs="Times New Roman"/>
          <w:b/>
          <w:bCs/>
          <w:szCs w:val="24"/>
          <w:lang w:eastAsia="ru-RU"/>
        </w:rPr>
      </w:pPr>
    </w:p>
    <w:p w:rsidR="00962FBF" w:rsidRDefault="003B73EC" w:rsidP="003B73EC">
      <w:pPr>
        <w:spacing w:after="0" w:line="240" w:lineRule="atLeast"/>
        <w:jc w:val="center"/>
        <w:rPr>
          <w:rFonts w:eastAsia="Times New Roman" w:cs="Times New Roman"/>
          <w:bCs/>
          <w:szCs w:val="24"/>
          <w:lang w:eastAsia="ru-RU"/>
        </w:rPr>
      </w:pPr>
      <w:r w:rsidRPr="003B73EC">
        <w:rPr>
          <w:rFonts w:eastAsia="Times New Roman" w:cs="Times New Roman"/>
          <w:bCs/>
          <w:szCs w:val="24"/>
          <w:lang w:eastAsia="ru-RU"/>
        </w:rPr>
        <w:t>ДОПОЛНЕНИЕ К КАРТЕ ДЛЯ ОПРЕДЕЛЕНИЯ ПАРОДОНТОЛОГИЧЕСКОГО СТАТУСА ПАЦИЕНТА</w:t>
      </w:r>
    </w:p>
    <w:p w:rsidR="003B73EC" w:rsidRPr="003B73EC" w:rsidRDefault="003B73EC" w:rsidP="003B73EC">
      <w:pPr>
        <w:spacing w:after="0" w:line="240" w:lineRule="atLeast"/>
        <w:jc w:val="center"/>
        <w:rPr>
          <w:rFonts w:eastAsia="Times New Roman" w:cs="Times New Roman"/>
          <w:szCs w:val="24"/>
          <w:lang w:eastAsia="ru-RU"/>
        </w:rPr>
      </w:pP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noProof/>
          <w:szCs w:val="24"/>
          <w:lang w:eastAsia="ru-RU"/>
        </w:rPr>
        <w:drawing>
          <wp:inline distT="0" distB="0" distL="0" distR="0" wp14:anchorId="1F814A1F" wp14:editId="3E054B99">
            <wp:extent cx="4698853" cy="3343415"/>
            <wp:effectExtent l="0" t="0" r="6985" b="0"/>
            <wp:docPr id="2" name="Рисунок 2" descr="http://www.e-stomatology.ru/director/protokols/protokol_eritr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eritroplakiya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0873" cy="3344852"/>
                    </a:xfrm>
                    <a:prstGeom prst="rect">
                      <a:avLst/>
                    </a:prstGeom>
                    <a:noFill/>
                    <a:ln>
                      <a:noFill/>
                    </a:ln>
                  </pic:spPr>
                </pic:pic>
              </a:graphicData>
            </a:graphic>
          </wp:inline>
        </w:drawing>
      </w:r>
    </w:p>
    <w:p w:rsidR="00962FBF" w:rsidRDefault="00962FBF" w:rsidP="00FE590D">
      <w:pPr>
        <w:spacing w:after="0" w:line="240" w:lineRule="atLeast"/>
        <w:rPr>
          <w:rFonts w:eastAsia="Times New Roman" w:cs="Times New Roman"/>
          <w:szCs w:val="24"/>
          <w:lang w:eastAsia="ru-RU"/>
        </w:rPr>
      </w:pPr>
    </w:p>
    <w:p w:rsidR="003B73EC" w:rsidRPr="00FE590D" w:rsidRDefault="003B73EC" w:rsidP="00FE590D">
      <w:pPr>
        <w:spacing w:after="0" w:line="240" w:lineRule="atLeast"/>
        <w:rPr>
          <w:rFonts w:eastAsia="Times New Roman" w:cs="Times New Roman"/>
          <w:szCs w:val="24"/>
          <w:lang w:eastAsia="ru-RU"/>
        </w:rPr>
      </w:pPr>
    </w:p>
    <w:p w:rsidR="00962FBF" w:rsidRPr="00FE590D" w:rsidRDefault="003B73EC" w:rsidP="003B73EC">
      <w:pPr>
        <w:spacing w:after="0" w:line="240" w:lineRule="atLeast"/>
        <w:jc w:val="right"/>
        <w:rPr>
          <w:rFonts w:eastAsia="Times New Roman" w:cs="Times New Roman"/>
          <w:szCs w:val="24"/>
          <w:lang w:eastAsia="ru-RU"/>
        </w:rPr>
      </w:pPr>
      <w:r w:rsidRPr="00FE590D">
        <w:rPr>
          <w:rFonts w:eastAsia="Times New Roman" w:cs="Times New Roman"/>
          <w:b/>
          <w:bCs/>
          <w:szCs w:val="24"/>
          <w:lang w:eastAsia="ru-RU"/>
        </w:rPr>
        <w:t>ПРИЛОЖЕНИЕ 6</w:t>
      </w:r>
    </w:p>
    <w:p w:rsidR="003B73EC" w:rsidRDefault="003B73EC" w:rsidP="00FE590D">
      <w:pPr>
        <w:spacing w:after="0" w:line="240" w:lineRule="atLeast"/>
        <w:rPr>
          <w:rFonts w:eastAsia="Times New Roman" w:cs="Times New Roman"/>
          <w:b/>
          <w:bCs/>
          <w:i/>
          <w:iCs/>
          <w:szCs w:val="24"/>
          <w:lang w:eastAsia="ru-RU"/>
        </w:rPr>
      </w:pPr>
    </w:p>
    <w:p w:rsidR="00962FBF" w:rsidRDefault="003B73EC" w:rsidP="003B73EC">
      <w:pPr>
        <w:spacing w:after="0" w:line="240" w:lineRule="atLeast"/>
        <w:jc w:val="center"/>
        <w:rPr>
          <w:rFonts w:eastAsia="Times New Roman" w:cs="Times New Roman"/>
          <w:bCs/>
          <w:iCs/>
          <w:szCs w:val="24"/>
          <w:lang w:eastAsia="ru-RU"/>
        </w:rPr>
      </w:pPr>
      <w:r>
        <w:rPr>
          <w:rFonts w:eastAsia="Times New Roman" w:cs="Times New Roman"/>
          <w:bCs/>
          <w:iCs/>
          <w:szCs w:val="24"/>
          <w:lang w:eastAsia="ru-RU"/>
        </w:rPr>
        <w:t>АЛГОРИТМЫ ОПРЕДЕЛЕНИЯ ИНДЕКСОВ</w:t>
      </w:r>
    </w:p>
    <w:p w:rsidR="003B73EC" w:rsidRPr="003B73EC" w:rsidRDefault="003B73EC" w:rsidP="003B73EC">
      <w:pPr>
        <w:spacing w:after="0" w:line="240" w:lineRule="atLeast"/>
        <w:jc w:val="center"/>
        <w:rPr>
          <w:rFonts w:eastAsia="Times New Roman" w:cs="Times New Roman"/>
          <w:szCs w:val="24"/>
          <w:lang w:eastAsia="ru-RU"/>
        </w:rPr>
      </w:pP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b/>
          <w:bCs/>
          <w:szCs w:val="24"/>
          <w:lang w:eastAsia="ru-RU"/>
        </w:rPr>
        <w:t>Индекс гигиены Грин</w:t>
      </w:r>
      <w:r w:rsidR="00834F4E">
        <w:rPr>
          <w:rFonts w:eastAsia="Times New Roman" w:cs="Times New Roman"/>
          <w:b/>
          <w:bCs/>
          <w:szCs w:val="24"/>
          <w:lang w:eastAsia="ru-RU"/>
        </w:rPr>
        <w:t>-</w:t>
      </w:r>
      <w:proofErr w:type="spellStart"/>
      <w:r w:rsidRPr="00FE590D">
        <w:rPr>
          <w:rFonts w:eastAsia="Times New Roman" w:cs="Times New Roman"/>
          <w:b/>
          <w:bCs/>
          <w:szCs w:val="24"/>
          <w:lang w:eastAsia="ru-RU"/>
        </w:rPr>
        <w:t>Вермиллиона</w:t>
      </w:r>
      <w:proofErr w:type="spellEnd"/>
      <w:r w:rsidRPr="00FE590D">
        <w:rPr>
          <w:rFonts w:eastAsia="Times New Roman" w:cs="Times New Roman"/>
          <w:szCs w:val="24"/>
          <w:lang w:eastAsia="ru-RU"/>
        </w:rPr>
        <w:t>.</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Представляет собой двойной индекс, т.е. состоящий их двух компонент:</w:t>
      </w:r>
    </w:p>
    <w:p w:rsidR="00962FBF" w:rsidRPr="003B73EC" w:rsidRDefault="00962FBF" w:rsidP="003B73EC">
      <w:pPr>
        <w:pStyle w:val="a6"/>
        <w:numPr>
          <w:ilvl w:val="0"/>
          <w:numId w:val="32"/>
        </w:numPr>
        <w:spacing w:after="0" w:line="240" w:lineRule="atLeast"/>
        <w:rPr>
          <w:rFonts w:eastAsia="Times New Roman" w:cs="Times New Roman"/>
          <w:szCs w:val="24"/>
          <w:lang w:eastAsia="ru-RU"/>
        </w:rPr>
      </w:pPr>
      <w:r w:rsidRPr="003B73EC">
        <w:rPr>
          <w:rFonts w:eastAsia="Times New Roman" w:cs="Times New Roman"/>
          <w:szCs w:val="24"/>
          <w:lang w:eastAsia="ru-RU"/>
        </w:rPr>
        <w:lastRenderedPageBreak/>
        <w:t>первая компонента-это индекс зубного налета</w:t>
      </w:r>
      <w:r w:rsidR="00717F6E" w:rsidRPr="003B73EC">
        <w:rPr>
          <w:rFonts w:eastAsia="Times New Roman" w:cs="Times New Roman"/>
          <w:szCs w:val="24"/>
          <w:lang w:eastAsia="ru-RU"/>
        </w:rPr>
        <w:t xml:space="preserve"> </w:t>
      </w:r>
      <w:r w:rsidRPr="003B73EC">
        <w:rPr>
          <w:rFonts w:eastAsia="Times New Roman" w:cs="Times New Roman"/>
          <w:bCs/>
          <w:szCs w:val="24"/>
          <w:lang w:eastAsia="ru-RU"/>
        </w:rPr>
        <w:t>(DI-S)</w:t>
      </w:r>
    </w:p>
    <w:p w:rsidR="00962FBF" w:rsidRPr="003B73EC" w:rsidRDefault="00962FBF" w:rsidP="003B73EC">
      <w:pPr>
        <w:pStyle w:val="a6"/>
        <w:numPr>
          <w:ilvl w:val="0"/>
          <w:numId w:val="32"/>
        </w:numPr>
        <w:spacing w:after="0" w:line="240" w:lineRule="atLeast"/>
        <w:rPr>
          <w:rFonts w:eastAsia="Times New Roman" w:cs="Times New Roman"/>
          <w:szCs w:val="24"/>
          <w:lang w:eastAsia="ru-RU"/>
        </w:rPr>
      </w:pPr>
      <w:r w:rsidRPr="003B73EC">
        <w:rPr>
          <w:rFonts w:eastAsia="Times New Roman" w:cs="Times New Roman"/>
          <w:szCs w:val="24"/>
          <w:lang w:eastAsia="ru-RU"/>
        </w:rPr>
        <w:t>вторая компонента-это индекс зубного камня</w:t>
      </w:r>
      <w:r w:rsidR="00717F6E" w:rsidRPr="003B73EC">
        <w:rPr>
          <w:rFonts w:eastAsia="Times New Roman" w:cs="Times New Roman"/>
          <w:szCs w:val="24"/>
          <w:lang w:eastAsia="ru-RU"/>
        </w:rPr>
        <w:t xml:space="preserve"> </w:t>
      </w:r>
      <w:r w:rsidRPr="003B73EC">
        <w:rPr>
          <w:rFonts w:eastAsia="Times New Roman" w:cs="Times New Roman"/>
          <w:bCs/>
          <w:szCs w:val="24"/>
          <w:lang w:eastAsia="ru-RU"/>
        </w:rPr>
        <w:t>(CI-S)</w:t>
      </w:r>
    </w:p>
    <w:p w:rsidR="0019715E" w:rsidRDefault="0019715E" w:rsidP="00FE590D">
      <w:pPr>
        <w:spacing w:after="0" w:line="240" w:lineRule="atLeast"/>
        <w:rPr>
          <w:rFonts w:eastAsia="Times New Roman" w:cs="Times New Roman"/>
          <w:bCs/>
          <w:szCs w:val="24"/>
          <w:lang w:eastAsia="ru-RU"/>
        </w:rPr>
      </w:pPr>
    </w:p>
    <w:p w:rsidR="00962FBF" w:rsidRPr="003B73EC" w:rsidRDefault="00962FBF" w:rsidP="00FE590D">
      <w:pPr>
        <w:spacing w:after="0" w:line="240" w:lineRule="atLeast"/>
        <w:rPr>
          <w:rFonts w:eastAsia="Times New Roman" w:cs="Times New Roman"/>
          <w:szCs w:val="24"/>
          <w:lang w:eastAsia="ru-RU"/>
        </w:rPr>
      </w:pPr>
      <w:r w:rsidRPr="003B73EC">
        <w:rPr>
          <w:rFonts w:eastAsia="Times New Roman" w:cs="Times New Roman"/>
          <w:bCs/>
          <w:szCs w:val="24"/>
          <w:lang w:eastAsia="ru-RU"/>
        </w:rPr>
        <w:t>Метод</w:t>
      </w:r>
      <w:r w:rsidRPr="003B73EC">
        <w:rPr>
          <w:rFonts w:eastAsia="Times New Roman" w:cs="Times New Roman"/>
          <w:szCs w:val="24"/>
          <w:lang w:eastAsia="ru-RU"/>
        </w:rPr>
        <w:t xml:space="preserve">: Исследования проводят на вестибулярной поверхности зубов 16 11 26 31 и язычной поверхности зубов 36 и 46 с помощью стоматологического зонда и применения </w:t>
      </w:r>
      <w:proofErr w:type="gramStart"/>
      <w:r w:rsidRPr="003B73EC">
        <w:rPr>
          <w:rFonts w:eastAsia="Times New Roman" w:cs="Times New Roman"/>
          <w:szCs w:val="24"/>
          <w:lang w:eastAsia="ru-RU"/>
        </w:rPr>
        <w:t>красителей.(</w:t>
      </w:r>
      <w:proofErr w:type="spellStart"/>
      <w:proofErr w:type="gramEnd"/>
      <w:r w:rsidRPr="003B73EC">
        <w:rPr>
          <w:rFonts w:eastAsia="Times New Roman" w:cs="Times New Roman"/>
          <w:szCs w:val="24"/>
          <w:lang w:eastAsia="ru-RU"/>
        </w:rPr>
        <w:t>флуоресцин</w:t>
      </w:r>
      <w:proofErr w:type="spellEnd"/>
      <w:r w:rsidRPr="003B73EC">
        <w:rPr>
          <w:rFonts w:eastAsia="Times New Roman" w:cs="Times New Roman"/>
          <w:szCs w:val="24"/>
          <w:lang w:eastAsia="ru-RU"/>
        </w:rPr>
        <w:t xml:space="preserve"> натрия, </w:t>
      </w:r>
      <w:proofErr w:type="spellStart"/>
      <w:r w:rsidRPr="003B73EC">
        <w:rPr>
          <w:rFonts w:eastAsia="Times New Roman" w:cs="Times New Roman"/>
          <w:szCs w:val="24"/>
          <w:lang w:eastAsia="ru-RU"/>
        </w:rPr>
        <w:t>эритрозин</w:t>
      </w:r>
      <w:proofErr w:type="spellEnd"/>
      <w:r w:rsidRPr="003B73EC">
        <w:rPr>
          <w:rFonts w:eastAsia="Times New Roman" w:cs="Times New Roman"/>
          <w:szCs w:val="24"/>
          <w:lang w:eastAsia="ru-RU"/>
        </w:rPr>
        <w:t xml:space="preserve">, синий цвет, </w:t>
      </w:r>
      <w:proofErr w:type="spellStart"/>
      <w:r w:rsidRPr="003B73EC">
        <w:rPr>
          <w:rFonts w:eastAsia="Times New Roman" w:cs="Times New Roman"/>
          <w:szCs w:val="24"/>
          <w:lang w:eastAsia="ru-RU"/>
        </w:rPr>
        <w:t>флоксин</w:t>
      </w:r>
      <w:proofErr w:type="spellEnd"/>
      <w:r w:rsidRPr="003B73EC">
        <w:rPr>
          <w:rFonts w:eastAsia="Times New Roman" w:cs="Times New Roman"/>
          <w:szCs w:val="24"/>
          <w:lang w:eastAsia="ru-RU"/>
        </w:rPr>
        <w:t xml:space="preserve"> В).</w:t>
      </w:r>
    </w:p>
    <w:p w:rsidR="003B73EC" w:rsidRDefault="003B73EC" w:rsidP="00FE590D">
      <w:pPr>
        <w:spacing w:after="0" w:line="240" w:lineRule="atLeast"/>
        <w:rPr>
          <w:rFonts w:eastAsia="Times New Roman" w:cs="Times New Roman"/>
          <w:b/>
          <w:bCs/>
          <w:szCs w:val="24"/>
          <w:lang w:eastAsia="ru-RU"/>
        </w:rPr>
      </w:pPr>
    </w:p>
    <w:p w:rsidR="00962FBF" w:rsidRPr="003B73EC" w:rsidRDefault="00962FBF" w:rsidP="00FE590D">
      <w:pPr>
        <w:spacing w:after="0" w:line="240" w:lineRule="atLeast"/>
        <w:rPr>
          <w:rFonts w:eastAsia="Times New Roman" w:cs="Times New Roman"/>
          <w:i/>
          <w:szCs w:val="24"/>
          <w:lang w:eastAsia="ru-RU"/>
        </w:rPr>
      </w:pPr>
      <w:r w:rsidRPr="003B73EC">
        <w:rPr>
          <w:rFonts w:eastAsia="Times New Roman" w:cs="Times New Roman"/>
          <w:bCs/>
          <w:i/>
          <w:szCs w:val="24"/>
          <w:lang w:eastAsia="ru-RU"/>
        </w:rPr>
        <w:t>Критерии оценки DI-S:</w:t>
      </w:r>
    </w:p>
    <w:p w:rsidR="003B73EC" w:rsidRDefault="00962FBF" w:rsidP="003B73EC">
      <w:pPr>
        <w:pStyle w:val="a6"/>
        <w:numPr>
          <w:ilvl w:val="0"/>
          <w:numId w:val="34"/>
        </w:numPr>
        <w:spacing w:after="0" w:line="240" w:lineRule="atLeast"/>
        <w:rPr>
          <w:rFonts w:eastAsia="Times New Roman" w:cs="Times New Roman"/>
          <w:szCs w:val="24"/>
          <w:lang w:eastAsia="ru-RU"/>
        </w:rPr>
      </w:pPr>
      <w:r w:rsidRPr="003B73EC">
        <w:rPr>
          <w:rFonts w:eastAsia="Times New Roman" w:cs="Times New Roman"/>
          <w:szCs w:val="24"/>
          <w:lang w:eastAsia="ru-RU"/>
        </w:rPr>
        <w:t>нет налета</w:t>
      </w:r>
      <w:r w:rsidR="003B73EC">
        <w:rPr>
          <w:rFonts w:eastAsia="Times New Roman" w:cs="Times New Roman"/>
          <w:szCs w:val="24"/>
          <w:lang w:eastAsia="ru-RU"/>
        </w:rPr>
        <w:t>;</w:t>
      </w:r>
    </w:p>
    <w:p w:rsidR="003B73EC" w:rsidRDefault="00962FBF" w:rsidP="003B73EC">
      <w:pPr>
        <w:pStyle w:val="a6"/>
        <w:numPr>
          <w:ilvl w:val="0"/>
          <w:numId w:val="34"/>
        </w:numPr>
        <w:spacing w:after="0" w:line="240" w:lineRule="atLeast"/>
        <w:rPr>
          <w:rFonts w:eastAsia="Times New Roman" w:cs="Times New Roman"/>
          <w:szCs w:val="24"/>
          <w:lang w:eastAsia="ru-RU"/>
        </w:rPr>
      </w:pPr>
      <w:r w:rsidRPr="003B73EC">
        <w:rPr>
          <w:rFonts w:eastAsia="Times New Roman" w:cs="Times New Roman"/>
          <w:szCs w:val="24"/>
          <w:lang w:eastAsia="ru-RU"/>
        </w:rPr>
        <w:t>налет покрывает не более 1\3 поверхности зуба</w:t>
      </w:r>
      <w:r w:rsidR="003B73EC">
        <w:rPr>
          <w:rFonts w:eastAsia="Times New Roman" w:cs="Times New Roman"/>
          <w:szCs w:val="24"/>
          <w:lang w:eastAsia="ru-RU"/>
        </w:rPr>
        <w:t>;</w:t>
      </w:r>
    </w:p>
    <w:p w:rsidR="003B73EC" w:rsidRDefault="00962FBF" w:rsidP="003B73EC">
      <w:pPr>
        <w:pStyle w:val="a6"/>
        <w:numPr>
          <w:ilvl w:val="0"/>
          <w:numId w:val="34"/>
        </w:numPr>
        <w:spacing w:after="0" w:line="240" w:lineRule="atLeast"/>
        <w:rPr>
          <w:rFonts w:eastAsia="Times New Roman" w:cs="Times New Roman"/>
          <w:szCs w:val="24"/>
          <w:lang w:eastAsia="ru-RU"/>
        </w:rPr>
      </w:pPr>
      <w:r w:rsidRPr="003B73EC">
        <w:rPr>
          <w:rFonts w:eastAsia="Times New Roman" w:cs="Times New Roman"/>
          <w:szCs w:val="24"/>
          <w:lang w:eastAsia="ru-RU"/>
        </w:rPr>
        <w:t>налет покрывает от 1\3 до 2\3 поверхности зуба</w:t>
      </w:r>
      <w:r w:rsidR="003B73EC">
        <w:rPr>
          <w:rFonts w:eastAsia="Times New Roman" w:cs="Times New Roman"/>
          <w:szCs w:val="24"/>
          <w:lang w:eastAsia="ru-RU"/>
        </w:rPr>
        <w:t>;</w:t>
      </w:r>
    </w:p>
    <w:p w:rsidR="003B73EC" w:rsidRDefault="00962FBF" w:rsidP="003B73EC">
      <w:pPr>
        <w:pStyle w:val="a6"/>
        <w:numPr>
          <w:ilvl w:val="0"/>
          <w:numId w:val="34"/>
        </w:numPr>
        <w:spacing w:after="0" w:line="240" w:lineRule="atLeast"/>
        <w:rPr>
          <w:rFonts w:eastAsia="Times New Roman" w:cs="Times New Roman"/>
          <w:szCs w:val="24"/>
          <w:lang w:eastAsia="ru-RU"/>
        </w:rPr>
      </w:pPr>
      <w:r w:rsidRPr="003B73EC">
        <w:rPr>
          <w:rFonts w:eastAsia="Times New Roman" w:cs="Times New Roman"/>
          <w:szCs w:val="24"/>
          <w:lang w:eastAsia="ru-RU"/>
        </w:rPr>
        <w:t>налет покрывает более 2\3 поверхности зуба</w:t>
      </w:r>
      <w:r w:rsidR="003B73EC">
        <w:rPr>
          <w:rFonts w:eastAsia="Times New Roman" w:cs="Times New Roman"/>
          <w:szCs w:val="24"/>
          <w:lang w:eastAsia="ru-RU"/>
        </w:rPr>
        <w:t>.</w:t>
      </w:r>
    </w:p>
    <w:p w:rsidR="003B73EC" w:rsidRDefault="003B73EC" w:rsidP="00FE590D">
      <w:pPr>
        <w:spacing w:after="0" w:line="240" w:lineRule="atLeast"/>
        <w:rPr>
          <w:rFonts w:eastAsia="Times New Roman" w:cs="Times New Roman"/>
          <w:b/>
          <w:bCs/>
          <w:szCs w:val="24"/>
          <w:lang w:eastAsia="ru-RU"/>
        </w:rPr>
      </w:pPr>
    </w:p>
    <w:p w:rsidR="00962FBF" w:rsidRPr="003B73EC" w:rsidRDefault="00962FBF" w:rsidP="00FE590D">
      <w:pPr>
        <w:spacing w:after="0" w:line="240" w:lineRule="atLeast"/>
        <w:rPr>
          <w:rFonts w:eastAsia="Times New Roman" w:cs="Times New Roman"/>
          <w:i/>
          <w:szCs w:val="24"/>
          <w:lang w:eastAsia="ru-RU"/>
        </w:rPr>
      </w:pPr>
      <w:r w:rsidRPr="003B73EC">
        <w:rPr>
          <w:rFonts w:eastAsia="Times New Roman" w:cs="Times New Roman"/>
          <w:bCs/>
          <w:i/>
          <w:szCs w:val="24"/>
          <w:lang w:eastAsia="ru-RU"/>
        </w:rPr>
        <w:t>Формула:</w:t>
      </w:r>
    </w:p>
    <w:p w:rsidR="00962FBF" w:rsidRPr="003B73EC" w:rsidRDefault="00962FBF" w:rsidP="00FE590D">
      <w:pPr>
        <w:spacing w:after="0" w:line="240" w:lineRule="atLeast"/>
        <w:rPr>
          <w:rFonts w:eastAsia="Times New Roman" w:cs="Times New Roman"/>
          <w:szCs w:val="24"/>
          <w:lang w:eastAsia="ru-RU"/>
        </w:rPr>
      </w:pPr>
      <w:r w:rsidRPr="003B73EC">
        <w:rPr>
          <w:rFonts w:eastAsia="Times New Roman" w:cs="Times New Roman"/>
          <w:bCs/>
          <w:szCs w:val="24"/>
          <w:lang w:eastAsia="ru-RU"/>
        </w:rPr>
        <w:t>DI-S=сумма баллов/6</w:t>
      </w:r>
    </w:p>
    <w:p w:rsidR="003B73EC" w:rsidRDefault="003B73EC" w:rsidP="00FE590D">
      <w:pPr>
        <w:spacing w:after="0" w:line="240" w:lineRule="atLeast"/>
        <w:rPr>
          <w:rFonts w:eastAsia="Times New Roman" w:cs="Times New Roman"/>
          <w:b/>
          <w:bCs/>
          <w:szCs w:val="24"/>
          <w:lang w:eastAsia="ru-RU"/>
        </w:rPr>
      </w:pPr>
    </w:p>
    <w:p w:rsidR="00962FBF" w:rsidRPr="003B73EC" w:rsidRDefault="00962FBF" w:rsidP="00FE590D">
      <w:pPr>
        <w:spacing w:after="0" w:line="240" w:lineRule="atLeast"/>
        <w:rPr>
          <w:rFonts w:eastAsia="Times New Roman" w:cs="Times New Roman"/>
          <w:i/>
          <w:szCs w:val="24"/>
          <w:lang w:eastAsia="ru-RU"/>
        </w:rPr>
      </w:pPr>
      <w:r w:rsidRPr="003B73EC">
        <w:rPr>
          <w:rFonts w:eastAsia="Times New Roman" w:cs="Times New Roman"/>
          <w:bCs/>
          <w:i/>
          <w:szCs w:val="24"/>
          <w:lang w:eastAsia="ru-RU"/>
        </w:rPr>
        <w:t>Критерии оценки CI-S</w:t>
      </w:r>
      <w:r w:rsidRPr="003B73EC">
        <w:rPr>
          <w:rFonts w:eastAsia="Times New Roman" w:cs="Times New Roman"/>
          <w:i/>
          <w:szCs w:val="24"/>
          <w:lang w:eastAsia="ru-RU"/>
        </w:rPr>
        <w:t>:</w:t>
      </w:r>
    </w:p>
    <w:p w:rsidR="003B73EC" w:rsidRDefault="00962FBF" w:rsidP="003B73EC">
      <w:pPr>
        <w:pStyle w:val="a6"/>
        <w:numPr>
          <w:ilvl w:val="0"/>
          <w:numId w:val="35"/>
        </w:numPr>
        <w:spacing w:after="0" w:line="240" w:lineRule="atLeast"/>
        <w:rPr>
          <w:rFonts w:eastAsia="Times New Roman" w:cs="Times New Roman"/>
          <w:szCs w:val="24"/>
          <w:lang w:eastAsia="ru-RU"/>
        </w:rPr>
      </w:pPr>
      <w:r w:rsidRPr="003B73EC">
        <w:rPr>
          <w:rFonts w:eastAsia="Times New Roman" w:cs="Times New Roman"/>
          <w:szCs w:val="24"/>
          <w:lang w:eastAsia="ru-RU"/>
        </w:rPr>
        <w:t>нет камня</w:t>
      </w:r>
      <w:r w:rsidR="003B73EC">
        <w:rPr>
          <w:rFonts w:eastAsia="Times New Roman" w:cs="Times New Roman"/>
          <w:szCs w:val="24"/>
          <w:lang w:eastAsia="ru-RU"/>
        </w:rPr>
        <w:t>;</w:t>
      </w:r>
    </w:p>
    <w:p w:rsidR="003B73EC" w:rsidRDefault="00962FBF" w:rsidP="003B73EC">
      <w:pPr>
        <w:pStyle w:val="a6"/>
        <w:numPr>
          <w:ilvl w:val="0"/>
          <w:numId w:val="35"/>
        </w:numPr>
        <w:spacing w:after="0" w:line="240" w:lineRule="atLeast"/>
        <w:rPr>
          <w:rFonts w:eastAsia="Times New Roman" w:cs="Times New Roman"/>
          <w:szCs w:val="24"/>
          <w:lang w:eastAsia="ru-RU"/>
        </w:rPr>
      </w:pPr>
      <w:proofErr w:type="spellStart"/>
      <w:r w:rsidRPr="003B73EC">
        <w:rPr>
          <w:rFonts w:eastAsia="Times New Roman" w:cs="Times New Roman"/>
          <w:szCs w:val="24"/>
          <w:lang w:eastAsia="ru-RU"/>
        </w:rPr>
        <w:t>наддесневой</w:t>
      </w:r>
      <w:proofErr w:type="spellEnd"/>
      <w:r w:rsidRPr="003B73EC">
        <w:rPr>
          <w:rFonts w:eastAsia="Times New Roman" w:cs="Times New Roman"/>
          <w:szCs w:val="24"/>
          <w:lang w:eastAsia="ru-RU"/>
        </w:rPr>
        <w:t xml:space="preserve"> камень покрывает менее 1\3 поверхности зуба</w:t>
      </w:r>
      <w:r w:rsidR="003B73EC">
        <w:rPr>
          <w:rFonts w:eastAsia="Times New Roman" w:cs="Times New Roman"/>
          <w:szCs w:val="24"/>
          <w:lang w:eastAsia="ru-RU"/>
        </w:rPr>
        <w:t>;</w:t>
      </w:r>
    </w:p>
    <w:p w:rsidR="003B73EC" w:rsidRDefault="00962FBF" w:rsidP="003B73EC">
      <w:pPr>
        <w:pStyle w:val="a6"/>
        <w:numPr>
          <w:ilvl w:val="0"/>
          <w:numId w:val="35"/>
        </w:numPr>
        <w:spacing w:after="0" w:line="240" w:lineRule="atLeast"/>
        <w:rPr>
          <w:rFonts w:eastAsia="Times New Roman" w:cs="Times New Roman"/>
          <w:szCs w:val="24"/>
          <w:lang w:eastAsia="ru-RU"/>
        </w:rPr>
      </w:pPr>
      <w:proofErr w:type="spellStart"/>
      <w:r w:rsidRPr="003B73EC">
        <w:rPr>
          <w:rFonts w:eastAsia="Times New Roman" w:cs="Times New Roman"/>
          <w:szCs w:val="24"/>
          <w:lang w:eastAsia="ru-RU"/>
        </w:rPr>
        <w:t>наддесневой</w:t>
      </w:r>
      <w:proofErr w:type="spellEnd"/>
      <w:r w:rsidRPr="003B73EC">
        <w:rPr>
          <w:rFonts w:eastAsia="Times New Roman" w:cs="Times New Roman"/>
          <w:szCs w:val="24"/>
          <w:lang w:eastAsia="ru-RU"/>
        </w:rPr>
        <w:t xml:space="preserve"> камень покрывает от 1\3 до 2\3 поверхности зуба или имеются отдельные частицы </w:t>
      </w:r>
      <w:proofErr w:type="spellStart"/>
      <w:r w:rsidRPr="003B73EC">
        <w:rPr>
          <w:rFonts w:eastAsia="Times New Roman" w:cs="Times New Roman"/>
          <w:szCs w:val="24"/>
          <w:lang w:eastAsia="ru-RU"/>
        </w:rPr>
        <w:t>поддесневого</w:t>
      </w:r>
      <w:proofErr w:type="spellEnd"/>
      <w:r w:rsidRPr="003B73EC">
        <w:rPr>
          <w:rFonts w:eastAsia="Times New Roman" w:cs="Times New Roman"/>
          <w:szCs w:val="24"/>
          <w:lang w:eastAsia="ru-RU"/>
        </w:rPr>
        <w:t xml:space="preserve"> камня</w:t>
      </w:r>
      <w:r w:rsidR="003B73EC">
        <w:rPr>
          <w:rFonts w:eastAsia="Times New Roman" w:cs="Times New Roman"/>
          <w:szCs w:val="24"/>
          <w:lang w:eastAsia="ru-RU"/>
        </w:rPr>
        <w:t>;</w:t>
      </w:r>
    </w:p>
    <w:p w:rsidR="003B73EC" w:rsidRDefault="00962FBF" w:rsidP="003B73EC">
      <w:pPr>
        <w:pStyle w:val="a6"/>
        <w:numPr>
          <w:ilvl w:val="0"/>
          <w:numId w:val="35"/>
        </w:numPr>
        <w:spacing w:after="0" w:line="240" w:lineRule="atLeast"/>
        <w:rPr>
          <w:rFonts w:eastAsia="Times New Roman" w:cs="Times New Roman"/>
          <w:szCs w:val="24"/>
          <w:lang w:eastAsia="ru-RU"/>
        </w:rPr>
      </w:pPr>
      <w:proofErr w:type="spellStart"/>
      <w:r w:rsidRPr="003B73EC">
        <w:rPr>
          <w:rFonts w:eastAsia="Times New Roman" w:cs="Times New Roman"/>
          <w:szCs w:val="24"/>
          <w:lang w:eastAsia="ru-RU"/>
        </w:rPr>
        <w:t>наддесневой</w:t>
      </w:r>
      <w:proofErr w:type="spellEnd"/>
      <w:r w:rsidRPr="003B73EC">
        <w:rPr>
          <w:rFonts w:eastAsia="Times New Roman" w:cs="Times New Roman"/>
          <w:szCs w:val="24"/>
          <w:lang w:eastAsia="ru-RU"/>
        </w:rPr>
        <w:t xml:space="preserve"> камень покрывает более 2\3 поверхности зуба</w:t>
      </w:r>
      <w:r w:rsidR="003B73EC">
        <w:rPr>
          <w:rFonts w:eastAsia="Times New Roman" w:cs="Times New Roman"/>
          <w:szCs w:val="24"/>
          <w:lang w:eastAsia="ru-RU"/>
        </w:rPr>
        <w:t>.</w:t>
      </w:r>
    </w:p>
    <w:p w:rsidR="003B73EC" w:rsidRDefault="003B73EC" w:rsidP="00FE590D">
      <w:pPr>
        <w:spacing w:after="0" w:line="240" w:lineRule="atLeast"/>
        <w:rPr>
          <w:rFonts w:eastAsia="Times New Roman" w:cs="Times New Roman"/>
          <w:b/>
          <w:bCs/>
          <w:szCs w:val="24"/>
          <w:lang w:eastAsia="ru-RU"/>
        </w:rPr>
      </w:pPr>
    </w:p>
    <w:p w:rsidR="00962FBF" w:rsidRPr="003B73EC" w:rsidRDefault="00962FBF" w:rsidP="00FE590D">
      <w:pPr>
        <w:spacing w:after="0" w:line="240" w:lineRule="atLeast"/>
        <w:rPr>
          <w:rFonts w:eastAsia="Times New Roman" w:cs="Times New Roman"/>
          <w:i/>
          <w:szCs w:val="24"/>
          <w:lang w:eastAsia="ru-RU"/>
        </w:rPr>
      </w:pPr>
      <w:r w:rsidRPr="003B73EC">
        <w:rPr>
          <w:rFonts w:eastAsia="Times New Roman" w:cs="Times New Roman"/>
          <w:bCs/>
          <w:i/>
          <w:szCs w:val="24"/>
          <w:lang w:eastAsia="ru-RU"/>
        </w:rPr>
        <w:t>Формула:</w:t>
      </w:r>
    </w:p>
    <w:p w:rsidR="00962FBF" w:rsidRPr="003B73EC" w:rsidRDefault="00962FBF" w:rsidP="00FE590D">
      <w:pPr>
        <w:spacing w:after="0" w:line="240" w:lineRule="atLeast"/>
        <w:rPr>
          <w:rFonts w:eastAsia="Times New Roman" w:cs="Times New Roman"/>
          <w:szCs w:val="24"/>
          <w:lang w:eastAsia="ru-RU"/>
        </w:rPr>
      </w:pPr>
      <w:r w:rsidRPr="003B73EC">
        <w:rPr>
          <w:rFonts w:eastAsia="Times New Roman" w:cs="Times New Roman"/>
          <w:bCs/>
          <w:szCs w:val="24"/>
          <w:lang w:eastAsia="ru-RU"/>
        </w:rPr>
        <w:t>СI-S=сумма баллов/6</w:t>
      </w:r>
    </w:p>
    <w:p w:rsidR="00962FBF" w:rsidRPr="003B73EC" w:rsidRDefault="00962FBF" w:rsidP="00FE590D">
      <w:pPr>
        <w:spacing w:after="0" w:line="240" w:lineRule="atLeast"/>
        <w:rPr>
          <w:rFonts w:eastAsia="Times New Roman" w:cs="Times New Roman"/>
          <w:szCs w:val="24"/>
          <w:lang w:val="en-US" w:eastAsia="ru-RU"/>
        </w:rPr>
      </w:pPr>
      <w:r w:rsidRPr="003B73EC">
        <w:rPr>
          <w:rFonts w:eastAsia="Times New Roman" w:cs="Times New Roman"/>
          <w:bCs/>
          <w:szCs w:val="24"/>
          <w:lang w:val="en-US" w:eastAsia="ru-RU"/>
        </w:rPr>
        <w:t>OHI-S=DI-S+CI-S</w:t>
      </w:r>
    </w:p>
    <w:p w:rsidR="003B73EC" w:rsidRPr="0019715E" w:rsidRDefault="003B73EC" w:rsidP="00FE590D">
      <w:pPr>
        <w:spacing w:after="0" w:line="240" w:lineRule="atLeast"/>
        <w:rPr>
          <w:rFonts w:eastAsia="Times New Roman" w:cs="Times New Roman"/>
          <w:b/>
          <w:bCs/>
          <w:szCs w:val="24"/>
          <w:lang w:val="en-US" w:eastAsia="ru-RU"/>
        </w:rPr>
      </w:pPr>
    </w:p>
    <w:p w:rsidR="00962FBF" w:rsidRPr="003B73EC" w:rsidRDefault="00962FBF" w:rsidP="00FE590D">
      <w:pPr>
        <w:spacing w:after="0" w:line="240" w:lineRule="atLeast"/>
        <w:rPr>
          <w:rFonts w:eastAsia="Times New Roman" w:cs="Times New Roman"/>
          <w:i/>
          <w:szCs w:val="24"/>
          <w:lang w:val="en-US" w:eastAsia="ru-RU"/>
        </w:rPr>
      </w:pPr>
      <w:r w:rsidRPr="003B73EC">
        <w:rPr>
          <w:rFonts w:eastAsia="Times New Roman" w:cs="Times New Roman"/>
          <w:bCs/>
          <w:i/>
          <w:szCs w:val="24"/>
          <w:lang w:eastAsia="ru-RU"/>
        </w:rPr>
        <w:t>Критерии</w:t>
      </w:r>
      <w:r w:rsidR="00717F6E" w:rsidRPr="003B73EC">
        <w:rPr>
          <w:rFonts w:eastAsia="Times New Roman" w:cs="Times New Roman"/>
          <w:i/>
          <w:szCs w:val="24"/>
          <w:lang w:val="en-US" w:eastAsia="ru-RU"/>
        </w:rPr>
        <w:t xml:space="preserve"> </w:t>
      </w:r>
      <w:r w:rsidRPr="003B73EC">
        <w:rPr>
          <w:rFonts w:eastAsia="Times New Roman" w:cs="Times New Roman"/>
          <w:bCs/>
          <w:i/>
          <w:szCs w:val="24"/>
          <w:lang w:eastAsia="ru-RU"/>
        </w:rPr>
        <w:t>оценки</w:t>
      </w:r>
      <w:r w:rsidRPr="003B73EC">
        <w:rPr>
          <w:rFonts w:eastAsia="Times New Roman" w:cs="Times New Roman"/>
          <w:bCs/>
          <w:i/>
          <w:szCs w:val="24"/>
          <w:lang w:val="en-US" w:eastAsia="ru-RU"/>
        </w:rPr>
        <w:t>:</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0-0,6 низкий (гигиена хорошая)</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0,7-1,6 средний (гигиена удовлетворительная)</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1,7-2,5 высокий (гигиена неудовлетворительная)</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2,6-6 очень </w:t>
      </w:r>
      <w:proofErr w:type="gramStart"/>
      <w:r w:rsidRPr="00FE590D">
        <w:rPr>
          <w:rFonts w:eastAsia="Times New Roman" w:cs="Times New Roman"/>
          <w:szCs w:val="24"/>
          <w:lang w:eastAsia="ru-RU"/>
        </w:rPr>
        <w:t>высокий(</w:t>
      </w:r>
      <w:proofErr w:type="gramEnd"/>
      <w:r w:rsidRPr="00FE590D">
        <w:rPr>
          <w:rFonts w:eastAsia="Times New Roman" w:cs="Times New Roman"/>
          <w:szCs w:val="24"/>
          <w:lang w:eastAsia="ru-RU"/>
        </w:rPr>
        <w:t>гигиена плохая)</w:t>
      </w:r>
    </w:p>
    <w:p w:rsidR="003B73EC" w:rsidRDefault="003B73EC" w:rsidP="00FE590D">
      <w:pPr>
        <w:spacing w:after="0" w:line="240" w:lineRule="atLeast"/>
        <w:rPr>
          <w:rFonts w:eastAsia="Times New Roman" w:cs="Times New Roman"/>
          <w:b/>
          <w:bCs/>
          <w:szCs w:val="24"/>
          <w:lang w:eastAsia="ru-RU"/>
        </w:rPr>
      </w:pPr>
    </w:p>
    <w:p w:rsidR="00962FBF" w:rsidRPr="003B73EC" w:rsidRDefault="00962FBF" w:rsidP="00FE590D">
      <w:pPr>
        <w:spacing w:after="0" w:line="240" w:lineRule="atLeast"/>
        <w:rPr>
          <w:rFonts w:eastAsia="Times New Roman" w:cs="Times New Roman"/>
          <w:i/>
          <w:szCs w:val="24"/>
          <w:lang w:eastAsia="ru-RU"/>
        </w:rPr>
      </w:pPr>
      <w:r w:rsidRPr="003B73EC">
        <w:rPr>
          <w:rFonts w:eastAsia="Times New Roman" w:cs="Times New Roman"/>
          <w:bCs/>
          <w:i/>
          <w:szCs w:val="24"/>
          <w:lang w:eastAsia="ru-RU"/>
        </w:rPr>
        <w:t xml:space="preserve">Индекс гигиены </w:t>
      </w:r>
      <w:proofErr w:type="spellStart"/>
      <w:r w:rsidRPr="003B73EC">
        <w:rPr>
          <w:rFonts w:eastAsia="Times New Roman" w:cs="Times New Roman"/>
          <w:bCs/>
          <w:i/>
          <w:szCs w:val="24"/>
          <w:lang w:eastAsia="ru-RU"/>
        </w:rPr>
        <w:t>Силнесс-Лое</w:t>
      </w:r>
      <w:proofErr w:type="spellEnd"/>
      <w:r w:rsidRPr="003B73EC">
        <w:rPr>
          <w:rFonts w:eastAsia="Times New Roman" w:cs="Times New Roman"/>
          <w:bCs/>
          <w:i/>
          <w:szCs w:val="24"/>
          <w:lang w:eastAsia="ru-RU"/>
        </w:rPr>
        <w:t>.</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Определяют толщину зубного налета в </w:t>
      </w:r>
      <w:proofErr w:type="spellStart"/>
      <w:r w:rsidRPr="00FE590D">
        <w:rPr>
          <w:rFonts w:eastAsia="Times New Roman" w:cs="Times New Roman"/>
          <w:szCs w:val="24"/>
          <w:lang w:eastAsia="ru-RU"/>
        </w:rPr>
        <w:t>придесневой</w:t>
      </w:r>
      <w:proofErr w:type="spellEnd"/>
      <w:r w:rsidRPr="00FE590D">
        <w:rPr>
          <w:rFonts w:eastAsia="Times New Roman" w:cs="Times New Roman"/>
          <w:szCs w:val="24"/>
          <w:lang w:eastAsia="ru-RU"/>
        </w:rPr>
        <w:t xml:space="preserve"> области зуба.</w:t>
      </w:r>
    </w:p>
    <w:p w:rsidR="003B73EC" w:rsidRDefault="003B73EC" w:rsidP="00FE590D">
      <w:pPr>
        <w:spacing w:after="0" w:line="240" w:lineRule="atLeast"/>
        <w:rPr>
          <w:rFonts w:eastAsia="Times New Roman" w:cs="Times New Roman"/>
          <w:b/>
          <w:bCs/>
          <w:szCs w:val="24"/>
          <w:lang w:eastAsia="ru-RU"/>
        </w:rPr>
      </w:pPr>
    </w:p>
    <w:p w:rsidR="00962FBF" w:rsidRPr="003B73EC" w:rsidRDefault="00962FBF" w:rsidP="00FE590D">
      <w:pPr>
        <w:spacing w:after="0" w:line="240" w:lineRule="atLeast"/>
        <w:rPr>
          <w:rFonts w:eastAsia="Times New Roman" w:cs="Times New Roman"/>
          <w:i/>
          <w:szCs w:val="24"/>
          <w:lang w:eastAsia="ru-RU"/>
        </w:rPr>
      </w:pPr>
      <w:r w:rsidRPr="003B73EC">
        <w:rPr>
          <w:rFonts w:eastAsia="Times New Roman" w:cs="Times New Roman"/>
          <w:bCs/>
          <w:i/>
          <w:szCs w:val="24"/>
          <w:lang w:eastAsia="ru-RU"/>
        </w:rPr>
        <w:t>Метод:</w:t>
      </w:r>
    </w:p>
    <w:p w:rsidR="00962FBF" w:rsidRPr="003B73EC" w:rsidRDefault="00962FBF" w:rsidP="003B73EC">
      <w:pPr>
        <w:pStyle w:val="a6"/>
        <w:numPr>
          <w:ilvl w:val="0"/>
          <w:numId w:val="37"/>
        </w:numPr>
        <w:spacing w:after="0" w:line="240" w:lineRule="atLeast"/>
        <w:ind w:left="426" w:hanging="284"/>
        <w:rPr>
          <w:rFonts w:eastAsia="Times New Roman" w:cs="Times New Roman"/>
          <w:szCs w:val="24"/>
          <w:lang w:eastAsia="ru-RU"/>
        </w:rPr>
      </w:pPr>
      <w:r w:rsidRPr="003B73EC">
        <w:rPr>
          <w:rFonts w:eastAsia="Times New Roman" w:cs="Times New Roman"/>
          <w:szCs w:val="24"/>
          <w:lang w:eastAsia="ru-RU"/>
        </w:rPr>
        <w:t>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962FBF" w:rsidRPr="003B73EC" w:rsidRDefault="00962FBF" w:rsidP="003B73EC">
      <w:pPr>
        <w:pStyle w:val="a6"/>
        <w:numPr>
          <w:ilvl w:val="0"/>
          <w:numId w:val="37"/>
        </w:numPr>
        <w:spacing w:after="0" w:line="240" w:lineRule="atLeast"/>
        <w:ind w:left="426" w:hanging="284"/>
        <w:rPr>
          <w:rFonts w:eastAsia="Times New Roman" w:cs="Times New Roman"/>
          <w:szCs w:val="24"/>
          <w:lang w:eastAsia="ru-RU"/>
        </w:rPr>
      </w:pPr>
      <w:r w:rsidRPr="003B73EC">
        <w:rPr>
          <w:rFonts w:eastAsia="Times New Roman" w:cs="Times New Roman"/>
          <w:szCs w:val="24"/>
          <w:lang w:eastAsia="ru-RU"/>
        </w:rPr>
        <w:t>Для определения индекса можно осмотреть все зубы или только 6 индексных зубов:</w:t>
      </w:r>
    </w:p>
    <w:tbl>
      <w:tblPr>
        <w:tblStyle w:val="a8"/>
        <w:tblW w:w="5000" w:type="pct"/>
        <w:tblLook w:val="04A0" w:firstRow="1" w:lastRow="0" w:firstColumn="1" w:lastColumn="0" w:noHBand="0" w:noVBand="1"/>
      </w:tblPr>
      <w:tblGrid>
        <w:gridCol w:w="418"/>
        <w:gridCol w:w="418"/>
        <w:gridCol w:w="859"/>
        <w:gridCol w:w="418"/>
        <w:gridCol w:w="859"/>
        <w:gridCol w:w="419"/>
        <w:gridCol w:w="419"/>
        <w:gridCol w:w="860"/>
        <w:gridCol w:w="860"/>
        <w:gridCol w:w="419"/>
        <w:gridCol w:w="419"/>
        <w:gridCol w:w="860"/>
        <w:gridCol w:w="419"/>
        <w:gridCol w:w="860"/>
        <w:gridCol w:w="419"/>
        <w:gridCol w:w="419"/>
      </w:tblGrid>
      <w:tr w:rsidR="00962FBF" w:rsidRPr="00FE590D" w:rsidTr="003B73E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r>
      <w:tr w:rsidR="00962FBF" w:rsidRPr="00FE590D" w:rsidTr="003B73E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b/>
                <w:bCs/>
                <w:szCs w:val="24"/>
                <w:lang w:eastAsia="ru-RU"/>
              </w:rPr>
              <w:t>16</w:t>
            </w: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b/>
                <w:bCs/>
                <w:szCs w:val="24"/>
                <w:lang w:eastAsia="ru-RU"/>
              </w:rPr>
              <w:t>21</w:t>
            </w: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b/>
                <w:bCs/>
                <w:szCs w:val="24"/>
                <w:lang w:eastAsia="ru-RU"/>
              </w:rPr>
              <w:t>24</w:t>
            </w: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r>
      <w:tr w:rsidR="00962FBF" w:rsidRPr="00FE590D" w:rsidTr="003B73E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b/>
                <w:bCs/>
                <w:szCs w:val="24"/>
                <w:lang w:eastAsia="ru-RU"/>
              </w:rPr>
              <w:t>44</w:t>
            </w: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b/>
                <w:bCs/>
                <w:szCs w:val="24"/>
                <w:lang w:eastAsia="ru-RU"/>
              </w:rPr>
              <w:t>41</w:t>
            </w:r>
          </w:p>
        </w:tc>
        <w:tc>
          <w:tcPr>
            <w:tcW w:w="460"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r w:rsidRPr="00FE590D">
              <w:rPr>
                <w:rFonts w:eastAsia="Times New Roman" w:cs="Times New Roman"/>
                <w:b/>
                <w:bCs/>
                <w:szCs w:val="24"/>
                <w:lang w:eastAsia="ru-RU"/>
              </w:rPr>
              <w:t>36</w:t>
            </w: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r>
      <w:tr w:rsidR="00962FBF" w:rsidRPr="00FE590D" w:rsidTr="003B73E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460"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c>
          <w:tcPr>
            <w:tcW w:w="224" w:type="pct"/>
            <w:hideMark/>
          </w:tcPr>
          <w:p w:rsidR="00962FBF" w:rsidRPr="00FE590D" w:rsidRDefault="00962FBF" w:rsidP="00FE590D">
            <w:pPr>
              <w:spacing w:line="240" w:lineRule="atLeast"/>
              <w:rPr>
                <w:rFonts w:eastAsia="Times New Roman" w:cs="Times New Roman"/>
                <w:szCs w:val="24"/>
                <w:lang w:eastAsia="ru-RU"/>
              </w:rPr>
            </w:pPr>
          </w:p>
        </w:tc>
      </w:tr>
    </w:tbl>
    <w:p w:rsidR="00962FBF" w:rsidRPr="003B73EC" w:rsidRDefault="00962FBF" w:rsidP="003B73EC">
      <w:pPr>
        <w:pStyle w:val="a6"/>
        <w:numPr>
          <w:ilvl w:val="0"/>
          <w:numId w:val="37"/>
        </w:numPr>
        <w:spacing w:after="0" w:line="240" w:lineRule="atLeast"/>
        <w:rPr>
          <w:rFonts w:eastAsia="Times New Roman" w:cs="Times New Roman"/>
          <w:szCs w:val="24"/>
          <w:lang w:eastAsia="ru-RU"/>
        </w:rPr>
      </w:pPr>
      <w:r w:rsidRPr="003B73EC">
        <w:rPr>
          <w:rFonts w:eastAsia="Times New Roman" w:cs="Times New Roman"/>
          <w:szCs w:val="24"/>
          <w:lang w:eastAsia="ru-RU"/>
        </w:rPr>
        <w:t>В области каждого зуба осматривают 4 участка:</w:t>
      </w:r>
    </w:p>
    <w:p w:rsidR="003B73EC" w:rsidRDefault="00962FBF" w:rsidP="003B73EC">
      <w:pPr>
        <w:pStyle w:val="a6"/>
        <w:numPr>
          <w:ilvl w:val="0"/>
          <w:numId w:val="39"/>
        </w:numPr>
        <w:spacing w:after="0" w:line="240" w:lineRule="atLeast"/>
        <w:ind w:left="1134" w:hanging="425"/>
        <w:rPr>
          <w:rFonts w:eastAsia="Times New Roman" w:cs="Times New Roman"/>
          <w:szCs w:val="24"/>
          <w:lang w:eastAsia="ru-RU"/>
        </w:rPr>
      </w:pPr>
      <w:r w:rsidRPr="003B73EC">
        <w:rPr>
          <w:rFonts w:eastAsia="Times New Roman" w:cs="Times New Roman"/>
          <w:szCs w:val="24"/>
          <w:lang w:eastAsia="ru-RU"/>
        </w:rPr>
        <w:t>дистально</w:t>
      </w:r>
      <w:r w:rsidR="003B73EC">
        <w:rPr>
          <w:rFonts w:eastAsia="Times New Roman" w:cs="Times New Roman"/>
          <w:szCs w:val="24"/>
          <w:lang w:eastAsia="ru-RU"/>
        </w:rPr>
        <w:t>-</w:t>
      </w:r>
      <w:r w:rsidRPr="003B73EC">
        <w:rPr>
          <w:rFonts w:eastAsia="Times New Roman" w:cs="Times New Roman"/>
          <w:szCs w:val="24"/>
          <w:lang w:eastAsia="ru-RU"/>
        </w:rPr>
        <w:t>вестибулярный</w:t>
      </w:r>
      <w:r w:rsidR="003B73EC">
        <w:rPr>
          <w:rFonts w:eastAsia="Times New Roman" w:cs="Times New Roman"/>
          <w:szCs w:val="24"/>
          <w:lang w:eastAsia="ru-RU"/>
        </w:rPr>
        <w:t>;</w:t>
      </w:r>
    </w:p>
    <w:p w:rsidR="003B73EC" w:rsidRDefault="00962FBF" w:rsidP="003B73EC">
      <w:pPr>
        <w:pStyle w:val="a6"/>
        <w:numPr>
          <w:ilvl w:val="0"/>
          <w:numId w:val="39"/>
        </w:numPr>
        <w:spacing w:after="0" w:line="240" w:lineRule="atLeast"/>
        <w:ind w:left="1134" w:hanging="425"/>
        <w:rPr>
          <w:rFonts w:eastAsia="Times New Roman" w:cs="Times New Roman"/>
          <w:szCs w:val="24"/>
          <w:lang w:eastAsia="ru-RU"/>
        </w:rPr>
      </w:pPr>
      <w:r w:rsidRPr="003B73EC">
        <w:rPr>
          <w:rFonts w:eastAsia="Times New Roman" w:cs="Times New Roman"/>
          <w:szCs w:val="24"/>
          <w:lang w:eastAsia="ru-RU"/>
        </w:rPr>
        <w:t>вестибулярный</w:t>
      </w:r>
      <w:r w:rsidR="003B73EC">
        <w:rPr>
          <w:rFonts w:eastAsia="Times New Roman" w:cs="Times New Roman"/>
          <w:szCs w:val="24"/>
          <w:lang w:eastAsia="ru-RU"/>
        </w:rPr>
        <w:t>;</w:t>
      </w:r>
    </w:p>
    <w:p w:rsidR="003B73EC" w:rsidRDefault="00962FBF" w:rsidP="003B73EC">
      <w:pPr>
        <w:pStyle w:val="a6"/>
        <w:numPr>
          <w:ilvl w:val="0"/>
          <w:numId w:val="39"/>
        </w:numPr>
        <w:spacing w:after="0" w:line="240" w:lineRule="atLeast"/>
        <w:ind w:left="1134" w:hanging="425"/>
        <w:rPr>
          <w:rFonts w:eastAsia="Times New Roman" w:cs="Times New Roman"/>
          <w:szCs w:val="24"/>
          <w:lang w:eastAsia="ru-RU"/>
        </w:rPr>
      </w:pPr>
      <w:r w:rsidRPr="003B73EC">
        <w:rPr>
          <w:rFonts w:eastAsia="Times New Roman" w:cs="Times New Roman"/>
          <w:szCs w:val="24"/>
          <w:lang w:eastAsia="ru-RU"/>
        </w:rPr>
        <w:t>медиально</w:t>
      </w:r>
      <w:r w:rsidR="003B73EC">
        <w:rPr>
          <w:rFonts w:eastAsia="Times New Roman" w:cs="Times New Roman"/>
          <w:szCs w:val="24"/>
          <w:lang w:eastAsia="ru-RU"/>
        </w:rPr>
        <w:t>-</w:t>
      </w:r>
      <w:r w:rsidRPr="003B73EC">
        <w:rPr>
          <w:rFonts w:eastAsia="Times New Roman" w:cs="Times New Roman"/>
          <w:szCs w:val="24"/>
          <w:lang w:eastAsia="ru-RU"/>
        </w:rPr>
        <w:t>вестибулярный</w:t>
      </w:r>
      <w:r w:rsidR="003B73EC">
        <w:rPr>
          <w:rFonts w:eastAsia="Times New Roman" w:cs="Times New Roman"/>
          <w:szCs w:val="24"/>
          <w:lang w:eastAsia="ru-RU"/>
        </w:rPr>
        <w:t>;</w:t>
      </w:r>
    </w:p>
    <w:p w:rsidR="003B73EC" w:rsidRDefault="00962FBF" w:rsidP="003B73EC">
      <w:pPr>
        <w:pStyle w:val="a6"/>
        <w:numPr>
          <w:ilvl w:val="0"/>
          <w:numId w:val="39"/>
        </w:numPr>
        <w:spacing w:after="0" w:line="240" w:lineRule="atLeast"/>
        <w:ind w:left="1134" w:hanging="425"/>
        <w:rPr>
          <w:rFonts w:eastAsia="Times New Roman" w:cs="Times New Roman"/>
          <w:szCs w:val="24"/>
          <w:lang w:eastAsia="ru-RU"/>
        </w:rPr>
      </w:pPr>
      <w:r w:rsidRPr="003B73EC">
        <w:rPr>
          <w:rFonts w:eastAsia="Times New Roman" w:cs="Times New Roman"/>
          <w:szCs w:val="24"/>
          <w:lang w:eastAsia="ru-RU"/>
        </w:rPr>
        <w:t>язычный</w:t>
      </w:r>
      <w:r w:rsidR="003B73EC">
        <w:rPr>
          <w:rFonts w:eastAsia="Times New Roman" w:cs="Times New Roman"/>
          <w:szCs w:val="24"/>
          <w:lang w:eastAsia="ru-RU"/>
        </w:rPr>
        <w:t>.</w:t>
      </w:r>
    </w:p>
    <w:p w:rsidR="003B73EC" w:rsidRDefault="003B73EC" w:rsidP="00FE590D">
      <w:pPr>
        <w:spacing w:after="0" w:line="240" w:lineRule="atLeast"/>
        <w:rPr>
          <w:rFonts w:eastAsia="Times New Roman" w:cs="Times New Roman"/>
          <w:b/>
          <w:bCs/>
          <w:i/>
          <w:szCs w:val="24"/>
          <w:lang w:eastAsia="ru-RU"/>
        </w:rPr>
      </w:pPr>
    </w:p>
    <w:p w:rsidR="00962FBF" w:rsidRPr="003B73EC" w:rsidRDefault="00962FBF" w:rsidP="00FE590D">
      <w:pPr>
        <w:spacing w:after="0" w:line="240" w:lineRule="atLeast"/>
        <w:rPr>
          <w:rFonts w:eastAsia="Times New Roman" w:cs="Times New Roman"/>
          <w:i/>
          <w:szCs w:val="24"/>
          <w:lang w:eastAsia="ru-RU"/>
        </w:rPr>
      </w:pPr>
      <w:r w:rsidRPr="003B73EC">
        <w:rPr>
          <w:rFonts w:eastAsia="Times New Roman" w:cs="Times New Roman"/>
          <w:bCs/>
          <w:i/>
          <w:szCs w:val="24"/>
          <w:lang w:eastAsia="ru-RU"/>
        </w:rPr>
        <w:t>Коды и критерии:</w:t>
      </w:r>
    </w:p>
    <w:p w:rsidR="003B73EC" w:rsidRDefault="003B73EC" w:rsidP="003B73EC">
      <w:pPr>
        <w:pStyle w:val="a6"/>
        <w:numPr>
          <w:ilvl w:val="0"/>
          <w:numId w:val="40"/>
        </w:numPr>
        <w:spacing w:after="0" w:line="240" w:lineRule="atLeast"/>
        <w:rPr>
          <w:rFonts w:eastAsia="Times New Roman" w:cs="Times New Roman"/>
          <w:szCs w:val="24"/>
          <w:lang w:eastAsia="ru-RU"/>
        </w:rPr>
      </w:pPr>
      <w:r>
        <w:rPr>
          <w:rFonts w:eastAsia="Times New Roman" w:cs="Times New Roman"/>
          <w:szCs w:val="24"/>
          <w:lang w:eastAsia="ru-RU"/>
        </w:rPr>
        <w:t>нет налета;</w:t>
      </w:r>
    </w:p>
    <w:p w:rsidR="003B73EC" w:rsidRDefault="00962FBF" w:rsidP="003B73EC">
      <w:pPr>
        <w:pStyle w:val="a6"/>
        <w:numPr>
          <w:ilvl w:val="0"/>
          <w:numId w:val="40"/>
        </w:numPr>
        <w:spacing w:after="0" w:line="240" w:lineRule="atLeast"/>
        <w:rPr>
          <w:rFonts w:eastAsia="Times New Roman" w:cs="Times New Roman"/>
          <w:szCs w:val="24"/>
          <w:lang w:eastAsia="ru-RU"/>
        </w:rPr>
      </w:pPr>
      <w:r w:rsidRPr="003B73EC">
        <w:rPr>
          <w:rFonts w:eastAsia="Times New Roman" w:cs="Times New Roman"/>
          <w:szCs w:val="24"/>
          <w:lang w:eastAsia="ru-RU"/>
        </w:rPr>
        <w:lastRenderedPageBreak/>
        <w:t>небольшое количество налета, выявляется только зондом</w:t>
      </w:r>
      <w:r w:rsidR="003B73EC" w:rsidRPr="003B73EC">
        <w:rPr>
          <w:rFonts w:eastAsia="Times New Roman" w:cs="Times New Roman"/>
          <w:szCs w:val="24"/>
          <w:lang w:eastAsia="ru-RU"/>
        </w:rPr>
        <w:t xml:space="preserve">. </w:t>
      </w:r>
      <w:r w:rsidRPr="003B73EC">
        <w:rPr>
          <w:rFonts w:eastAsia="Times New Roman" w:cs="Times New Roman"/>
          <w:szCs w:val="24"/>
          <w:lang w:eastAsia="ru-RU"/>
        </w:rPr>
        <w:t>Применение: несмотря на то, что в исходной трактовке индекса окрашивающий раствор не применяли, его можно использовать, особ</w:t>
      </w:r>
      <w:r w:rsidR="003B73EC">
        <w:rPr>
          <w:rFonts w:eastAsia="Times New Roman" w:cs="Times New Roman"/>
          <w:szCs w:val="24"/>
          <w:lang w:eastAsia="ru-RU"/>
        </w:rPr>
        <w:t>енно для выявления данного кода;</w:t>
      </w:r>
    </w:p>
    <w:p w:rsidR="003B73EC" w:rsidRDefault="00962FBF" w:rsidP="003B73EC">
      <w:pPr>
        <w:pStyle w:val="a6"/>
        <w:numPr>
          <w:ilvl w:val="0"/>
          <w:numId w:val="40"/>
        </w:numPr>
        <w:spacing w:after="0" w:line="240" w:lineRule="atLeast"/>
        <w:rPr>
          <w:rFonts w:eastAsia="Times New Roman" w:cs="Times New Roman"/>
          <w:szCs w:val="24"/>
          <w:lang w:eastAsia="ru-RU"/>
        </w:rPr>
      </w:pPr>
      <w:r w:rsidRPr="003B73EC">
        <w:rPr>
          <w:rFonts w:eastAsia="Times New Roman" w:cs="Times New Roman"/>
          <w:szCs w:val="24"/>
          <w:lang w:eastAsia="ru-RU"/>
        </w:rPr>
        <w:t xml:space="preserve">умеренный слой зубного налета в </w:t>
      </w:r>
      <w:proofErr w:type="spellStart"/>
      <w:r w:rsidRPr="003B73EC">
        <w:rPr>
          <w:rFonts w:eastAsia="Times New Roman" w:cs="Times New Roman"/>
          <w:szCs w:val="24"/>
          <w:lang w:eastAsia="ru-RU"/>
        </w:rPr>
        <w:t>десневой</w:t>
      </w:r>
      <w:proofErr w:type="spellEnd"/>
      <w:r w:rsidRPr="003B73EC">
        <w:rPr>
          <w:rFonts w:eastAsia="Times New Roman" w:cs="Times New Roman"/>
          <w:szCs w:val="24"/>
          <w:lang w:eastAsia="ru-RU"/>
        </w:rPr>
        <w:t xml:space="preserve"> области, видимый невооруженным глазом</w:t>
      </w:r>
      <w:r w:rsidR="003B73EC">
        <w:rPr>
          <w:rFonts w:eastAsia="Times New Roman" w:cs="Times New Roman"/>
          <w:szCs w:val="24"/>
          <w:lang w:eastAsia="ru-RU"/>
        </w:rPr>
        <w:t>;</w:t>
      </w:r>
    </w:p>
    <w:p w:rsidR="003B73EC" w:rsidRDefault="00962FBF" w:rsidP="003B73EC">
      <w:pPr>
        <w:pStyle w:val="a6"/>
        <w:numPr>
          <w:ilvl w:val="0"/>
          <w:numId w:val="40"/>
        </w:numPr>
        <w:spacing w:after="0" w:line="240" w:lineRule="atLeast"/>
        <w:rPr>
          <w:rFonts w:eastAsia="Times New Roman" w:cs="Times New Roman"/>
          <w:szCs w:val="24"/>
          <w:lang w:eastAsia="ru-RU"/>
        </w:rPr>
      </w:pPr>
      <w:r w:rsidRPr="003B73EC">
        <w:rPr>
          <w:rFonts w:eastAsia="Times New Roman" w:cs="Times New Roman"/>
          <w:szCs w:val="24"/>
          <w:lang w:eastAsia="ru-RU"/>
        </w:rPr>
        <w:t xml:space="preserve">обильный налет, заполняющий нишу, образованную </w:t>
      </w:r>
      <w:proofErr w:type="spellStart"/>
      <w:r w:rsidRPr="003B73EC">
        <w:rPr>
          <w:rFonts w:eastAsia="Times New Roman" w:cs="Times New Roman"/>
          <w:szCs w:val="24"/>
          <w:lang w:eastAsia="ru-RU"/>
        </w:rPr>
        <w:t>десневым</w:t>
      </w:r>
      <w:proofErr w:type="spellEnd"/>
      <w:r w:rsidRPr="003B73EC">
        <w:rPr>
          <w:rFonts w:eastAsia="Times New Roman" w:cs="Times New Roman"/>
          <w:szCs w:val="24"/>
          <w:lang w:eastAsia="ru-RU"/>
        </w:rPr>
        <w:t xml:space="preserve"> краем и поверхностью зуба, а также межзубной промежуток</w:t>
      </w:r>
      <w:r w:rsidR="003B73EC">
        <w:rPr>
          <w:rFonts w:eastAsia="Times New Roman" w:cs="Times New Roman"/>
          <w:szCs w:val="24"/>
          <w:lang w:eastAsia="ru-RU"/>
        </w:rPr>
        <w:t>;</w:t>
      </w:r>
    </w:p>
    <w:p w:rsidR="00962FBF" w:rsidRPr="003B73EC" w:rsidRDefault="00962FBF" w:rsidP="003B73EC">
      <w:pPr>
        <w:pStyle w:val="a6"/>
        <w:numPr>
          <w:ilvl w:val="0"/>
          <w:numId w:val="40"/>
        </w:numPr>
        <w:spacing w:after="0" w:line="240" w:lineRule="atLeast"/>
        <w:rPr>
          <w:rFonts w:eastAsia="Times New Roman" w:cs="Times New Roman"/>
          <w:szCs w:val="24"/>
          <w:lang w:eastAsia="ru-RU"/>
        </w:rPr>
      </w:pPr>
      <w:r w:rsidRPr="003B73EC">
        <w:rPr>
          <w:rFonts w:eastAsia="Times New Roman" w:cs="Times New Roman"/>
          <w:szCs w:val="24"/>
          <w:lang w:eastAsia="ru-RU"/>
        </w:rPr>
        <w:t xml:space="preserve">интенсивное отложение зубного налета в области </w:t>
      </w:r>
      <w:proofErr w:type="spellStart"/>
      <w:r w:rsidRPr="003B73EC">
        <w:rPr>
          <w:rFonts w:eastAsia="Times New Roman" w:cs="Times New Roman"/>
          <w:szCs w:val="24"/>
          <w:lang w:eastAsia="ru-RU"/>
        </w:rPr>
        <w:t>десневого</w:t>
      </w:r>
      <w:proofErr w:type="spellEnd"/>
      <w:r w:rsidRPr="003B73EC">
        <w:rPr>
          <w:rFonts w:eastAsia="Times New Roman" w:cs="Times New Roman"/>
          <w:szCs w:val="24"/>
          <w:lang w:eastAsia="ru-RU"/>
        </w:rPr>
        <w:t xml:space="preserve"> кармана и/ или на </w:t>
      </w:r>
      <w:proofErr w:type="spellStart"/>
      <w:r w:rsidRPr="003B73EC">
        <w:rPr>
          <w:rFonts w:eastAsia="Times New Roman" w:cs="Times New Roman"/>
          <w:szCs w:val="24"/>
          <w:lang w:eastAsia="ru-RU"/>
        </w:rPr>
        <w:t>десневом</w:t>
      </w:r>
      <w:proofErr w:type="spellEnd"/>
      <w:r w:rsidRPr="003B73EC">
        <w:rPr>
          <w:rFonts w:eastAsia="Times New Roman" w:cs="Times New Roman"/>
          <w:szCs w:val="24"/>
          <w:lang w:eastAsia="ru-RU"/>
        </w:rPr>
        <w:t xml:space="preserve"> крае и прилегающей поверхности зуба.</w:t>
      </w:r>
    </w:p>
    <w:p w:rsidR="003B73EC" w:rsidRDefault="003B73EC" w:rsidP="00FE590D">
      <w:pPr>
        <w:spacing w:after="0" w:line="240" w:lineRule="atLeast"/>
        <w:rPr>
          <w:rFonts w:eastAsia="Times New Roman" w:cs="Times New Roman"/>
          <w:b/>
          <w:bCs/>
          <w:szCs w:val="24"/>
          <w:lang w:eastAsia="ru-RU"/>
        </w:rPr>
      </w:pPr>
    </w:p>
    <w:p w:rsidR="00962FBF" w:rsidRPr="003B73EC" w:rsidRDefault="00962FBF" w:rsidP="00FE590D">
      <w:pPr>
        <w:spacing w:after="0" w:line="240" w:lineRule="atLeast"/>
        <w:rPr>
          <w:rFonts w:eastAsia="Times New Roman" w:cs="Times New Roman"/>
          <w:i/>
          <w:szCs w:val="24"/>
          <w:lang w:eastAsia="ru-RU"/>
        </w:rPr>
      </w:pPr>
      <w:r w:rsidRPr="003B73EC">
        <w:rPr>
          <w:rFonts w:eastAsia="Times New Roman" w:cs="Times New Roman"/>
          <w:bCs/>
          <w:i/>
          <w:szCs w:val="24"/>
          <w:lang w:eastAsia="ru-RU"/>
        </w:rPr>
        <w:t>Ф</w:t>
      </w:r>
      <w:r w:rsidR="003B73EC" w:rsidRPr="003B73EC">
        <w:rPr>
          <w:rFonts w:eastAsia="Times New Roman" w:cs="Times New Roman"/>
          <w:bCs/>
          <w:i/>
          <w:szCs w:val="24"/>
          <w:lang w:eastAsia="ru-RU"/>
        </w:rPr>
        <w:t xml:space="preserve">ормула </w:t>
      </w:r>
      <w:r w:rsidRPr="003B73EC">
        <w:rPr>
          <w:rFonts w:eastAsia="Times New Roman" w:cs="Times New Roman"/>
          <w:bCs/>
          <w:i/>
          <w:szCs w:val="24"/>
          <w:lang w:eastAsia="ru-RU"/>
        </w:rPr>
        <w:t>=</w:t>
      </w:r>
      <w:r w:rsidR="003B73EC" w:rsidRPr="003B73EC">
        <w:rPr>
          <w:rFonts w:eastAsia="Times New Roman" w:cs="Times New Roman"/>
          <w:bCs/>
          <w:i/>
          <w:szCs w:val="24"/>
          <w:lang w:eastAsia="ru-RU"/>
        </w:rPr>
        <w:t xml:space="preserve"> </w:t>
      </w:r>
      <w:r w:rsidRPr="003B73EC">
        <w:rPr>
          <w:rFonts w:eastAsia="Times New Roman" w:cs="Times New Roman"/>
          <w:bCs/>
          <w:i/>
          <w:szCs w:val="24"/>
          <w:lang w:eastAsia="ru-RU"/>
        </w:rPr>
        <w:t>(сумма баллов)</w:t>
      </w:r>
      <w:r w:rsidR="003B73EC" w:rsidRPr="003B73EC">
        <w:rPr>
          <w:rFonts w:eastAsia="Times New Roman" w:cs="Times New Roman"/>
          <w:bCs/>
          <w:i/>
          <w:szCs w:val="24"/>
          <w:lang w:eastAsia="ru-RU"/>
        </w:rPr>
        <w:t xml:space="preserve"> </w:t>
      </w:r>
      <w:r w:rsidRPr="003B73EC">
        <w:rPr>
          <w:rFonts w:eastAsia="Times New Roman" w:cs="Times New Roman"/>
          <w:bCs/>
          <w:i/>
          <w:szCs w:val="24"/>
          <w:lang w:eastAsia="ru-RU"/>
        </w:rPr>
        <w:t>/</w:t>
      </w:r>
      <w:r w:rsidR="003B73EC" w:rsidRPr="003B73EC">
        <w:rPr>
          <w:rFonts w:eastAsia="Times New Roman" w:cs="Times New Roman"/>
          <w:bCs/>
          <w:i/>
          <w:szCs w:val="24"/>
          <w:lang w:eastAsia="ru-RU"/>
        </w:rPr>
        <w:t xml:space="preserve"> </w:t>
      </w:r>
      <w:r w:rsidRPr="003B73EC">
        <w:rPr>
          <w:rFonts w:eastAsia="Times New Roman" w:cs="Times New Roman"/>
          <w:bCs/>
          <w:i/>
          <w:szCs w:val="24"/>
          <w:lang w:eastAsia="ru-RU"/>
        </w:rPr>
        <w:t>(число обследованных поверхностей «4»)</w:t>
      </w:r>
      <w:r w:rsidR="00FE590D" w:rsidRPr="003B73EC">
        <w:rPr>
          <w:rFonts w:eastAsia="Times New Roman" w:cs="Times New Roman"/>
          <w:bCs/>
          <w:i/>
          <w:szCs w:val="24"/>
          <w:lang w:eastAsia="ru-RU"/>
        </w:rPr>
        <w:t xml:space="preserve"> – </w:t>
      </w:r>
      <w:r w:rsidRPr="003B73EC">
        <w:rPr>
          <w:rFonts w:eastAsia="Times New Roman" w:cs="Times New Roman"/>
          <w:bCs/>
          <w:i/>
          <w:szCs w:val="24"/>
          <w:lang w:eastAsia="ru-RU"/>
        </w:rPr>
        <w:t>значение для одного зуба.</w:t>
      </w:r>
    </w:p>
    <w:p w:rsidR="00962FBF" w:rsidRPr="003B73EC" w:rsidRDefault="00962FBF" w:rsidP="00FE590D">
      <w:pPr>
        <w:spacing w:after="0" w:line="240" w:lineRule="atLeast"/>
        <w:rPr>
          <w:rFonts w:eastAsia="Times New Roman" w:cs="Times New Roman"/>
          <w:i/>
          <w:szCs w:val="24"/>
          <w:lang w:eastAsia="ru-RU"/>
        </w:rPr>
      </w:pPr>
      <w:r w:rsidRPr="003B73EC">
        <w:rPr>
          <w:rFonts w:eastAsia="Times New Roman" w:cs="Times New Roman"/>
          <w:bCs/>
          <w:i/>
          <w:szCs w:val="24"/>
          <w:lang w:eastAsia="ru-RU"/>
        </w:rPr>
        <w:t>Формула</w:t>
      </w:r>
      <w:r w:rsidR="003B73EC" w:rsidRPr="003B73EC">
        <w:rPr>
          <w:rFonts w:eastAsia="Times New Roman" w:cs="Times New Roman"/>
          <w:bCs/>
          <w:i/>
          <w:szCs w:val="24"/>
          <w:lang w:eastAsia="ru-RU"/>
        </w:rPr>
        <w:t xml:space="preserve"> </w:t>
      </w:r>
      <w:r w:rsidRPr="003B73EC">
        <w:rPr>
          <w:rFonts w:eastAsia="Times New Roman" w:cs="Times New Roman"/>
          <w:bCs/>
          <w:i/>
          <w:szCs w:val="24"/>
          <w:lang w:eastAsia="ru-RU"/>
        </w:rPr>
        <w:t>=</w:t>
      </w:r>
      <w:r w:rsidR="003B73EC" w:rsidRPr="003B73EC">
        <w:rPr>
          <w:rFonts w:eastAsia="Times New Roman" w:cs="Times New Roman"/>
          <w:bCs/>
          <w:i/>
          <w:szCs w:val="24"/>
          <w:lang w:eastAsia="ru-RU"/>
        </w:rPr>
        <w:t xml:space="preserve"> </w:t>
      </w:r>
      <w:r w:rsidRPr="003B73EC">
        <w:rPr>
          <w:rFonts w:eastAsia="Times New Roman" w:cs="Times New Roman"/>
          <w:bCs/>
          <w:i/>
          <w:szCs w:val="24"/>
          <w:lang w:eastAsia="ru-RU"/>
        </w:rPr>
        <w:t>(сумма балла всех зубов)</w:t>
      </w:r>
      <w:r w:rsidR="003B73EC" w:rsidRPr="003B73EC">
        <w:rPr>
          <w:rFonts w:eastAsia="Times New Roman" w:cs="Times New Roman"/>
          <w:bCs/>
          <w:i/>
          <w:szCs w:val="24"/>
          <w:lang w:eastAsia="ru-RU"/>
        </w:rPr>
        <w:t xml:space="preserve"> </w:t>
      </w:r>
      <w:r w:rsidRPr="003B73EC">
        <w:rPr>
          <w:rFonts w:eastAsia="Times New Roman" w:cs="Times New Roman"/>
          <w:bCs/>
          <w:i/>
          <w:szCs w:val="24"/>
          <w:lang w:eastAsia="ru-RU"/>
        </w:rPr>
        <w:t>/</w:t>
      </w:r>
      <w:r w:rsidR="003B73EC" w:rsidRPr="003B73EC">
        <w:rPr>
          <w:rFonts w:eastAsia="Times New Roman" w:cs="Times New Roman"/>
          <w:bCs/>
          <w:i/>
          <w:szCs w:val="24"/>
          <w:lang w:eastAsia="ru-RU"/>
        </w:rPr>
        <w:t xml:space="preserve"> </w:t>
      </w:r>
      <w:r w:rsidRPr="003B73EC">
        <w:rPr>
          <w:rFonts w:eastAsia="Times New Roman" w:cs="Times New Roman"/>
          <w:bCs/>
          <w:i/>
          <w:szCs w:val="24"/>
          <w:lang w:eastAsia="ru-RU"/>
        </w:rPr>
        <w:t>(на количество исследованных зубов) Значение для всех зубов.</w:t>
      </w:r>
    </w:p>
    <w:p w:rsidR="003B73EC" w:rsidRDefault="003B73EC" w:rsidP="00FE590D">
      <w:pPr>
        <w:spacing w:after="0" w:line="240" w:lineRule="atLeast"/>
        <w:rPr>
          <w:rFonts w:eastAsia="Times New Roman" w:cs="Times New Roman"/>
          <w:b/>
          <w:bCs/>
          <w:szCs w:val="24"/>
          <w:lang w:eastAsia="ru-RU"/>
        </w:rPr>
      </w:pP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b/>
          <w:bCs/>
          <w:szCs w:val="24"/>
          <w:lang w:eastAsia="ru-RU"/>
        </w:rPr>
        <w:t xml:space="preserve">Индекс кровоточивости </w:t>
      </w:r>
      <w:proofErr w:type="spellStart"/>
      <w:r w:rsidRPr="00FE590D">
        <w:rPr>
          <w:rFonts w:eastAsia="Times New Roman" w:cs="Times New Roman"/>
          <w:b/>
          <w:bCs/>
          <w:szCs w:val="24"/>
          <w:lang w:eastAsia="ru-RU"/>
        </w:rPr>
        <w:t>Мюлеманна</w:t>
      </w:r>
      <w:proofErr w:type="spellEnd"/>
      <w:r w:rsidRPr="00FE590D">
        <w:rPr>
          <w:rFonts w:eastAsia="Times New Roman" w:cs="Times New Roman"/>
          <w:b/>
          <w:bCs/>
          <w:szCs w:val="24"/>
          <w:lang w:eastAsia="ru-RU"/>
        </w:rPr>
        <w:t xml:space="preserve"> (в модификации </w:t>
      </w:r>
      <w:proofErr w:type="spellStart"/>
      <w:r w:rsidRPr="00FE590D">
        <w:rPr>
          <w:rFonts w:eastAsia="Times New Roman" w:cs="Times New Roman"/>
          <w:b/>
          <w:bCs/>
          <w:szCs w:val="24"/>
          <w:lang w:eastAsia="ru-RU"/>
        </w:rPr>
        <w:t>Коуэла</w:t>
      </w:r>
      <w:proofErr w:type="spellEnd"/>
      <w:r w:rsidRPr="00FE590D">
        <w:rPr>
          <w:rFonts w:eastAsia="Times New Roman" w:cs="Times New Roman"/>
          <w:b/>
          <w:bCs/>
          <w:szCs w:val="24"/>
          <w:lang w:eastAsia="ru-RU"/>
        </w:rPr>
        <w:t>)</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Используют для определения воспаления в тканях пародонта. Метод показателен при гингивите и пародонтите. В области «зубов </w:t>
      </w:r>
      <w:proofErr w:type="spellStart"/>
      <w:r w:rsidRPr="00FE590D">
        <w:rPr>
          <w:rFonts w:eastAsia="Times New Roman" w:cs="Times New Roman"/>
          <w:szCs w:val="24"/>
          <w:lang w:eastAsia="ru-RU"/>
        </w:rPr>
        <w:t>Рамфьерда</w:t>
      </w:r>
      <w:proofErr w:type="spellEnd"/>
      <w:r w:rsidRPr="00FE590D">
        <w:rPr>
          <w:rFonts w:eastAsia="Times New Roman" w:cs="Times New Roman"/>
          <w:szCs w:val="24"/>
          <w:lang w:eastAsia="ru-RU"/>
        </w:rPr>
        <w:t>»</w:t>
      </w:r>
      <w:r w:rsidR="0019715E">
        <w:rPr>
          <w:rFonts w:eastAsia="Times New Roman" w:cs="Times New Roman"/>
          <w:szCs w:val="24"/>
          <w:lang w:eastAsia="ru-RU"/>
        </w:rPr>
        <w:t xml:space="preserve"> </w:t>
      </w:r>
      <w:r w:rsidRPr="00FE590D">
        <w:rPr>
          <w:rFonts w:eastAsia="Times New Roman" w:cs="Times New Roman"/>
          <w:szCs w:val="24"/>
          <w:lang w:eastAsia="ru-RU"/>
        </w:rPr>
        <w:t>(16</w:t>
      </w:r>
      <w:r w:rsidR="0019715E">
        <w:rPr>
          <w:rFonts w:eastAsia="Times New Roman" w:cs="Times New Roman"/>
          <w:szCs w:val="24"/>
          <w:lang w:eastAsia="ru-RU"/>
        </w:rPr>
        <w:t>-й</w:t>
      </w:r>
      <w:r w:rsidRPr="00FE590D">
        <w:rPr>
          <w:rFonts w:eastAsia="Times New Roman" w:cs="Times New Roman"/>
          <w:szCs w:val="24"/>
          <w:lang w:eastAsia="ru-RU"/>
        </w:rPr>
        <w:t>,</w:t>
      </w:r>
      <w:r w:rsidR="0019715E">
        <w:rPr>
          <w:rFonts w:eastAsia="Times New Roman" w:cs="Times New Roman"/>
          <w:szCs w:val="24"/>
          <w:lang w:eastAsia="ru-RU"/>
        </w:rPr>
        <w:t xml:space="preserve"> </w:t>
      </w:r>
      <w:r w:rsidRPr="00FE590D">
        <w:rPr>
          <w:rFonts w:eastAsia="Times New Roman" w:cs="Times New Roman"/>
          <w:szCs w:val="24"/>
          <w:lang w:eastAsia="ru-RU"/>
        </w:rPr>
        <w:t>21</w:t>
      </w:r>
      <w:r w:rsidR="0019715E">
        <w:rPr>
          <w:rFonts w:eastAsia="Times New Roman" w:cs="Times New Roman"/>
          <w:szCs w:val="24"/>
          <w:lang w:eastAsia="ru-RU"/>
        </w:rPr>
        <w:t>-й</w:t>
      </w:r>
      <w:r w:rsidRPr="00FE590D">
        <w:rPr>
          <w:rFonts w:eastAsia="Times New Roman" w:cs="Times New Roman"/>
          <w:szCs w:val="24"/>
          <w:lang w:eastAsia="ru-RU"/>
        </w:rPr>
        <w:t>,</w:t>
      </w:r>
      <w:r w:rsidR="0019715E">
        <w:rPr>
          <w:rFonts w:eastAsia="Times New Roman" w:cs="Times New Roman"/>
          <w:szCs w:val="24"/>
          <w:lang w:eastAsia="ru-RU"/>
        </w:rPr>
        <w:t xml:space="preserve"> </w:t>
      </w:r>
      <w:r w:rsidRPr="00FE590D">
        <w:rPr>
          <w:rFonts w:eastAsia="Times New Roman" w:cs="Times New Roman"/>
          <w:szCs w:val="24"/>
          <w:lang w:eastAsia="ru-RU"/>
        </w:rPr>
        <w:t>24</w:t>
      </w:r>
      <w:r w:rsidR="0019715E">
        <w:rPr>
          <w:rFonts w:eastAsia="Times New Roman" w:cs="Times New Roman"/>
          <w:szCs w:val="24"/>
          <w:lang w:eastAsia="ru-RU"/>
        </w:rPr>
        <w:t>-й</w:t>
      </w:r>
      <w:r w:rsidRPr="00FE590D">
        <w:rPr>
          <w:rFonts w:eastAsia="Times New Roman" w:cs="Times New Roman"/>
          <w:szCs w:val="24"/>
          <w:lang w:eastAsia="ru-RU"/>
        </w:rPr>
        <w:t>,</w:t>
      </w:r>
      <w:r w:rsidR="0019715E">
        <w:rPr>
          <w:rFonts w:eastAsia="Times New Roman" w:cs="Times New Roman"/>
          <w:szCs w:val="24"/>
          <w:lang w:eastAsia="ru-RU"/>
        </w:rPr>
        <w:t xml:space="preserve"> </w:t>
      </w:r>
      <w:r w:rsidRPr="00FE590D">
        <w:rPr>
          <w:rFonts w:eastAsia="Times New Roman" w:cs="Times New Roman"/>
          <w:szCs w:val="24"/>
          <w:lang w:eastAsia="ru-RU"/>
        </w:rPr>
        <w:t>36</w:t>
      </w:r>
      <w:r w:rsidR="0019715E">
        <w:rPr>
          <w:rFonts w:eastAsia="Times New Roman" w:cs="Times New Roman"/>
          <w:szCs w:val="24"/>
          <w:lang w:eastAsia="ru-RU"/>
        </w:rPr>
        <w:t>-й</w:t>
      </w:r>
      <w:r w:rsidRPr="00FE590D">
        <w:rPr>
          <w:rFonts w:eastAsia="Times New Roman" w:cs="Times New Roman"/>
          <w:szCs w:val="24"/>
          <w:lang w:eastAsia="ru-RU"/>
        </w:rPr>
        <w:t>,</w:t>
      </w:r>
      <w:r w:rsidR="0019715E">
        <w:rPr>
          <w:rFonts w:eastAsia="Times New Roman" w:cs="Times New Roman"/>
          <w:szCs w:val="24"/>
          <w:lang w:eastAsia="ru-RU"/>
        </w:rPr>
        <w:t xml:space="preserve"> </w:t>
      </w:r>
      <w:r w:rsidRPr="00FE590D">
        <w:rPr>
          <w:rFonts w:eastAsia="Times New Roman" w:cs="Times New Roman"/>
          <w:szCs w:val="24"/>
          <w:lang w:eastAsia="ru-RU"/>
        </w:rPr>
        <w:t>41</w:t>
      </w:r>
      <w:r w:rsidR="0019715E">
        <w:rPr>
          <w:rFonts w:eastAsia="Times New Roman" w:cs="Times New Roman"/>
          <w:szCs w:val="24"/>
          <w:lang w:eastAsia="ru-RU"/>
        </w:rPr>
        <w:t>-й</w:t>
      </w:r>
      <w:r w:rsidRPr="00FE590D">
        <w:rPr>
          <w:rFonts w:eastAsia="Times New Roman" w:cs="Times New Roman"/>
          <w:szCs w:val="24"/>
          <w:lang w:eastAsia="ru-RU"/>
        </w:rPr>
        <w:t>,</w:t>
      </w:r>
      <w:r w:rsidR="0019715E">
        <w:rPr>
          <w:rFonts w:eastAsia="Times New Roman" w:cs="Times New Roman"/>
          <w:szCs w:val="24"/>
          <w:lang w:eastAsia="ru-RU"/>
        </w:rPr>
        <w:t xml:space="preserve"> </w:t>
      </w:r>
      <w:r w:rsidRPr="00FE590D">
        <w:rPr>
          <w:rFonts w:eastAsia="Times New Roman" w:cs="Times New Roman"/>
          <w:szCs w:val="24"/>
          <w:lang w:eastAsia="ru-RU"/>
        </w:rPr>
        <w:t>44</w:t>
      </w:r>
      <w:r w:rsidR="0019715E">
        <w:rPr>
          <w:rFonts w:eastAsia="Times New Roman" w:cs="Times New Roman"/>
          <w:szCs w:val="24"/>
          <w:lang w:eastAsia="ru-RU"/>
        </w:rPr>
        <w:t>-й</w:t>
      </w:r>
      <w:r w:rsidRPr="00FE590D">
        <w:rPr>
          <w:rFonts w:eastAsia="Times New Roman" w:cs="Times New Roman"/>
          <w:szCs w:val="24"/>
          <w:lang w:eastAsia="ru-RU"/>
        </w:rPr>
        <w:t xml:space="preserve">) с щечной и язычной (небной) сторон кончик </w:t>
      </w:r>
      <w:proofErr w:type="spellStart"/>
      <w:r w:rsidRPr="00FE590D">
        <w:rPr>
          <w:rFonts w:eastAsia="Times New Roman" w:cs="Times New Roman"/>
          <w:szCs w:val="24"/>
          <w:lang w:eastAsia="ru-RU"/>
        </w:rPr>
        <w:t>пародонтального</w:t>
      </w:r>
      <w:proofErr w:type="spellEnd"/>
      <w:r w:rsidRPr="00FE590D">
        <w:rPr>
          <w:rFonts w:eastAsia="Times New Roman" w:cs="Times New Roman"/>
          <w:szCs w:val="24"/>
          <w:lang w:eastAsia="ru-RU"/>
        </w:rPr>
        <w:t xml:space="preserve"> зонда без давления прижимают к стенке бороздки и медленно ведут от медиальной к дистальной стороне зуба.</w:t>
      </w:r>
    </w:p>
    <w:p w:rsidR="0019715E" w:rsidRDefault="0019715E" w:rsidP="00FE590D">
      <w:pPr>
        <w:spacing w:after="0" w:line="240" w:lineRule="atLeast"/>
        <w:rPr>
          <w:rFonts w:eastAsia="Times New Roman" w:cs="Times New Roman"/>
          <w:szCs w:val="24"/>
          <w:lang w:eastAsia="ru-RU"/>
        </w:rPr>
      </w:pP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Оценочная шкала следующая:</w:t>
      </w:r>
    </w:p>
    <w:p w:rsidR="00962FBF" w:rsidRPr="003B73EC" w:rsidRDefault="00962FBF" w:rsidP="003B73EC">
      <w:pPr>
        <w:pStyle w:val="a6"/>
        <w:numPr>
          <w:ilvl w:val="0"/>
          <w:numId w:val="41"/>
        </w:numPr>
        <w:spacing w:after="0" w:line="240" w:lineRule="atLeast"/>
        <w:rPr>
          <w:rFonts w:eastAsia="Times New Roman" w:cs="Times New Roman"/>
          <w:szCs w:val="24"/>
          <w:lang w:eastAsia="ru-RU"/>
        </w:rPr>
      </w:pPr>
      <w:r w:rsidRPr="003B73EC">
        <w:rPr>
          <w:rFonts w:eastAsia="Times New Roman" w:cs="Times New Roman"/>
          <w:szCs w:val="24"/>
          <w:lang w:eastAsia="ru-RU"/>
        </w:rPr>
        <w:t>если после этого кровоточивость отсутствует;</w:t>
      </w:r>
    </w:p>
    <w:p w:rsidR="00962FBF" w:rsidRPr="003B73EC" w:rsidRDefault="00962FBF" w:rsidP="003B73EC">
      <w:pPr>
        <w:pStyle w:val="a6"/>
        <w:numPr>
          <w:ilvl w:val="0"/>
          <w:numId w:val="41"/>
        </w:numPr>
        <w:spacing w:after="0" w:line="240" w:lineRule="atLeast"/>
        <w:rPr>
          <w:rFonts w:eastAsia="Times New Roman" w:cs="Times New Roman"/>
          <w:szCs w:val="24"/>
          <w:lang w:eastAsia="ru-RU"/>
        </w:rPr>
      </w:pPr>
      <w:r w:rsidRPr="003B73EC">
        <w:rPr>
          <w:rFonts w:eastAsia="Times New Roman" w:cs="Times New Roman"/>
          <w:szCs w:val="24"/>
          <w:lang w:eastAsia="ru-RU"/>
        </w:rPr>
        <w:t>если кровоточивость появляется не раньше, чем через 30с;</w:t>
      </w:r>
    </w:p>
    <w:p w:rsidR="00962FBF" w:rsidRPr="003B73EC" w:rsidRDefault="00962FBF" w:rsidP="003B73EC">
      <w:pPr>
        <w:pStyle w:val="a6"/>
        <w:numPr>
          <w:ilvl w:val="0"/>
          <w:numId w:val="41"/>
        </w:numPr>
        <w:spacing w:after="0" w:line="240" w:lineRule="atLeast"/>
        <w:rPr>
          <w:rFonts w:eastAsia="Times New Roman" w:cs="Times New Roman"/>
          <w:szCs w:val="24"/>
          <w:lang w:eastAsia="ru-RU"/>
        </w:rPr>
      </w:pPr>
      <w:r w:rsidRPr="003B73EC">
        <w:rPr>
          <w:rFonts w:eastAsia="Times New Roman" w:cs="Times New Roman"/>
          <w:szCs w:val="24"/>
          <w:lang w:eastAsia="ru-RU"/>
        </w:rPr>
        <w:t>если кровоточивость возникает или сразу после проведения кончиком зонда по стенке бороздки,</w:t>
      </w:r>
      <w:r w:rsidR="003B73EC">
        <w:rPr>
          <w:rFonts w:eastAsia="Times New Roman" w:cs="Times New Roman"/>
          <w:szCs w:val="24"/>
          <w:lang w:eastAsia="ru-RU"/>
        </w:rPr>
        <w:t xml:space="preserve"> или в пределах 30с;</w:t>
      </w:r>
    </w:p>
    <w:p w:rsidR="00962FBF" w:rsidRPr="003B73EC" w:rsidRDefault="00962FBF" w:rsidP="003B73EC">
      <w:pPr>
        <w:pStyle w:val="a6"/>
        <w:numPr>
          <w:ilvl w:val="0"/>
          <w:numId w:val="41"/>
        </w:numPr>
        <w:spacing w:after="0" w:line="240" w:lineRule="atLeast"/>
        <w:rPr>
          <w:rFonts w:eastAsia="Times New Roman" w:cs="Times New Roman"/>
          <w:szCs w:val="24"/>
          <w:lang w:eastAsia="ru-RU"/>
        </w:rPr>
      </w:pPr>
      <w:r w:rsidRPr="003B73EC">
        <w:rPr>
          <w:rFonts w:eastAsia="Times New Roman" w:cs="Times New Roman"/>
          <w:szCs w:val="24"/>
          <w:lang w:eastAsia="ru-RU"/>
        </w:rPr>
        <w:t>если кровоточивость пациент отмечает при приеме пищи или чистке зубов.</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Значение индекса = сумма показателей всех зубов /число зубов.</w:t>
      </w:r>
    </w:p>
    <w:p w:rsidR="00962FBF" w:rsidRDefault="00962FBF" w:rsidP="00FE590D">
      <w:pPr>
        <w:spacing w:after="0" w:line="240" w:lineRule="atLeast"/>
        <w:rPr>
          <w:rFonts w:eastAsia="Times New Roman" w:cs="Times New Roman"/>
          <w:szCs w:val="24"/>
          <w:lang w:eastAsia="ru-RU"/>
        </w:rPr>
      </w:pPr>
    </w:p>
    <w:p w:rsidR="003B73EC" w:rsidRPr="00FE590D" w:rsidRDefault="003B73EC" w:rsidP="00FE590D">
      <w:pPr>
        <w:spacing w:after="0" w:line="240" w:lineRule="atLeast"/>
        <w:rPr>
          <w:rFonts w:eastAsia="Times New Roman" w:cs="Times New Roman"/>
          <w:szCs w:val="24"/>
          <w:lang w:eastAsia="ru-RU"/>
        </w:rPr>
      </w:pPr>
    </w:p>
    <w:p w:rsidR="00962FBF" w:rsidRPr="00FE590D" w:rsidRDefault="003B73EC" w:rsidP="003B73EC">
      <w:pPr>
        <w:spacing w:after="0" w:line="240" w:lineRule="atLeast"/>
        <w:jc w:val="right"/>
        <w:rPr>
          <w:rFonts w:eastAsia="Times New Roman" w:cs="Times New Roman"/>
          <w:szCs w:val="24"/>
          <w:lang w:eastAsia="ru-RU"/>
        </w:rPr>
      </w:pPr>
      <w:r w:rsidRPr="00FE590D">
        <w:rPr>
          <w:rFonts w:eastAsia="Times New Roman" w:cs="Times New Roman"/>
          <w:b/>
          <w:bCs/>
          <w:szCs w:val="24"/>
          <w:lang w:eastAsia="ru-RU"/>
        </w:rPr>
        <w:t>ПРИЛОЖЕНИЕ 7</w:t>
      </w:r>
    </w:p>
    <w:p w:rsidR="003B73EC" w:rsidRDefault="003B73EC" w:rsidP="00FE590D">
      <w:pPr>
        <w:spacing w:after="0" w:line="240" w:lineRule="atLeast"/>
        <w:rPr>
          <w:rFonts w:eastAsia="Times New Roman" w:cs="Times New Roman"/>
          <w:b/>
          <w:bCs/>
          <w:i/>
          <w:iCs/>
          <w:szCs w:val="24"/>
          <w:lang w:eastAsia="ru-RU"/>
        </w:rPr>
      </w:pPr>
    </w:p>
    <w:p w:rsidR="00962FBF" w:rsidRPr="003B73EC" w:rsidRDefault="003B73EC" w:rsidP="003B73EC">
      <w:pPr>
        <w:spacing w:after="0" w:line="240" w:lineRule="atLeast"/>
        <w:jc w:val="center"/>
        <w:rPr>
          <w:rFonts w:eastAsia="Times New Roman" w:cs="Times New Roman"/>
          <w:szCs w:val="24"/>
          <w:lang w:eastAsia="ru-RU"/>
        </w:rPr>
      </w:pPr>
      <w:r w:rsidRPr="003B73EC">
        <w:rPr>
          <w:rFonts w:eastAsia="Times New Roman" w:cs="Times New Roman"/>
          <w:bCs/>
          <w:iCs/>
          <w:szCs w:val="24"/>
          <w:lang w:eastAsia="ru-RU"/>
        </w:rPr>
        <w:t>СПЕЦИАЛЬНЫЕ МЕТОДЫ ИССЛЕДОВАНИЯ СОР И КРАСНОЙ КАЙМЫ ГУБ.</w:t>
      </w:r>
    </w:p>
    <w:p w:rsidR="003B73EC" w:rsidRDefault="003B73EC" w:rsidP="00FE590D">
      <w:pPr>
        <w:spacing w:after="0" w:line="240" w:lineRule="atLeast"/>
        <w:rPr>
          <w:rFonts w:eastAsia="Times New Roman" w:cs="Times New Roman"/>
          <w:szCs w:val="24"/>
          <w:lang w:eastAsia="ru-RU"/>
        </w:rPr>
      </w:pPr>
    </w:p>
    <w:p w:rsidR="00962FBF" w:rsidRPr="00FE590D" w:rsidRDefault="00962FBF" w:rsidP="00FE590D">
      <w:pPr>
        <w:spacing w:after="0" w:line="240" w:lineRule="atLeast"/>
        <w:rPr>
          <w:rFonts w:eastAsia="Times New Roman" w:cs="Times New Roman"/>
          <w:szCs w:val="24"/>
          <w:lang w:eastAsia="ru-RU"/>
        </w:rPr>
      </w:pPr>
      <w:proofErr w:type="spellStart"/>
      <w:r w:rsidRPr="00FE590D">
        <w:rPr>
          <w:rFonts w:eastAsia="Times New Roman" w:cs="Times New Roman"/>
          <w:szCs w:val="24"/>
          <w:lang w:eastAsia="ru-RU"/>
        </w:rPr>
        <w:t>Стоматоскопия</w:t>
      </w:r>
      <w:proofErr w:type="spellEnd"/>
      <w:r w:rsidRPr="00FE590D">
        <w:rPr>
          <w:rFonts w:eastAsia="Times New Roman" w:cs="Times New Roman"/>
          <w:szCs w:val="24"/>
          <w:lang w:eastAsia="ru-RU"/>
        </w:rPr>
        <w:t xml:space="preserve"> и </w:t>
      </w:r>
      <w:proofErr w:type="spellStart"/>
      <w:r w:rsidRPr="00FE590D">
        <w:rPr>
          <w:rFonts w:eastAsia="Times New Roman" w:cs="Times New Roman"/>
          <w:szCs w:val="24"/>
          <w:lang w:eastAsia="ru-RU"/>
        </w:rPr>
        <w:t>хейлоскопия</w:t>
      </w:r>
      <w:proofErr w:type="spellEnd"/>
      <w:r w:rsidRPr="00FE590D">
        <w:rPr>
          <w:rFonts w:eastAsia="Times New Roman" w:cs="Times New Roman"/>
          <w:szCs w:val="24"/>
          <w:lang w:eastAsia="ru-RU"/>
        </w:rPr>
        <w:t xml:space="preserve"> используются для диагностики поражений слизистой оболочки и красной каймы губ. Для этих целей используются </w:t>
      </w:r>
      <w:proofErr w:type="spellStart"/>
      <w:r w:rsidRPr="00FE590D">
        <w:rPr>
          <w:rFonts w:eastAsia="Times New Roman" w:cs="Times New Roman"/>
          <w:szCs w:val="24"/>
          <w:lang w:eastAsia="ru-RU"/>
        </w:rPr>
        <w:t>кольпоскопы</w:t>
      </w:r>
      <w:proofErr w:type="spellEnd"/>
      <w:r w:rsidRPr="00FE590D">
        <w:rPr>
          <w:rFonts w:eastAsia="Times New Roman" w:cs="Times New Roman"/>
          <w:szCs w:val="24"/>
          <w:lang w:eastAsia="ru-RU"/>
        </w:rPr>
        <w:t xml:space="preserve"> и </w:t>
      </w:r>
      <w:proofErr w:type="spellStart"/>
      <w:r w:rsidRPr="00FE590D">
        <w:rPr>
          <w:rFonts w:eastAsia="Times New Roman" w:cs="Times New Roman"/>
          <w:szCs w:val="24"/>
          <w:lang w:eastAsia="ru-RU"/>
        </w:rPr>
        <w:t>фотодиагноскопы</w:t>
      </w:r>
      <w:proofErr w:type="spellEnd"/>
      <w:r w:rsidRPr="00FE590D">
        <w:rPr>
          <w:rFonts w:eastAsia="Times New Roman" w:cs="Times New Roman"/>
          <w:szCs w:val="24"/>
          <w:lang w:eastAsia="ru-RU"/>
        </w:rPr>
        <w:t xml:space="preserve">. В последнем случае можно проводить фотосъемку. Применяется простая и расширенная </w:t>
      </w:r>
      <w:proofErr w:type="spellStart"/>
      <w:r w:rsidRPr="00FE590D">
        <w:rPr>
          <w:rFonts w:eastAsia="Times New Roman" w:cs="Times New Roman"/>
          <w:szCs w:val="24"/>
          <w:lang w:eastAsia="ru-RU"/>
        </w:rPr>
        <w:t>стоматоскопия</w:t>
      </w:r>
      <w:proofErr w:type="spellEnd"/>
      <w:r w:rsidRPr="00FE590D">
        <w:rPr>
          <w:rFonts w:eastAsia="Times New Roman" w:cs="Times New Roman"/>
          <w:szCs w:val="24"/>
          <w:lang w:eastAsia="ru-RU"/>
        </w:rPr>
        <w:t xml:space="preserve">. При расширенной </w:t>
      </w:r>
      <w:proofErr w:type="spellStart"/>
      <w:r w:rsidRPr="00FE590D">
        <w:rPr>
          <w:rFonts w:eastAsia="Times New Roman" w:cs="Times New Roman"/>
          <w:szCs w:val="24"/>
          <w:lang w:eastAsia="ru-RU"/>
        </w:rPr>
        <w:t>стоматоскопии</w:t>
      </w:r>
      <w:proofErr w:type="spellEnd"/>
      <w:r w:rsidRPr="00FE590D">
        <w:rPr>
          <w:rFonts w:eastAsia="Times New Roman" w:cs="Times New Roman"/>
          <w:szCs w:val="24"/>
          <w:lang w:eastAsia="ru-RU"/>
        </w:rPr>
        <w:t xml:space="preserve"> для получения большей четкости рисунка применяют тот или иной способ витальной окраски.</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Люминесцентное исследование </w:t>
      </w:r>
      <w:r w:rsidR="00FE590D">
        <w:rPr>
          <w:rFonts w:eastAsia="Times New Roman" w:cs="Times New Roman"/>
          <w:szCs w:val="24"/>
          <w:lang w:eastAsia="ru-RU"/>
        </w:rPr>
        <w:t>–</w:t>
      </w:r>
      <w:r w:rsidRPr="00FE590D">
        <w:rPr>
          <w:rFonts w:eastAsia="Times New Roman" w:cs="Times New Roman"/>
          <w:szCs w:val="24"/>
          <w:lang w:eastAsia="ru-RU"/>
        </w:rPr>
        <w:t xml:space="preserve"> метод наблюдения вторичного свечения тканей при облучении ультрафиолетом с длиной волны 365 </w:t>
      </w:r>
      <w:proofErr w:type="spellStart"/>
      <w:r w:rsidRPr="00FE590D">
        <w:rPr>
          <w:rFonts w:eastAsia="Times New Roman" w:cs="Times New Roman"/>
          <w:szCs w:val="24"/>
          <w:lang w:eastAsia="ru-RU"/>
        </w:rPr>
        <w:t>ммк</w:t>
      </w:r>
      <w:proofErr w:type="spellEnd"/>
      <w:r w:rsidRPr="00FE590D">
        <w:rPr>
          <w:rFonts w:eastAsia="Times New Roman" w:cs="Times New Roman"/>
          <w:szCs w:val="24"/>
          <w:lang w:eastAsia="ru-RU"/>
        </w:rPr>
        <w:t xml:space="preserve"> с помощью </w:t>
      </w:r>
      <w:proofErr w:type="spellStart"/>
      <w:r w:rsidRPr="00FE590D">
        <w:rPr>
          <w:rFonts w:eastAsia="Times New Roman" w:cs="Times New Roman"/>
          <w:szCs w:val="24"/>
          <w:lang w:eastAsia="ru-RU"/>
        </w:rPr>
        <w:t>фотодиагноскопа</w:t>
      </w:r>
      <w:proofErr w:type="spellEnd"/>
      <w:r w:rsidRPr="00FE590D">
        <w:rPr>
          <w:rFonts w:eastAsia="Times New Roman" w:cs="Times New Roman"/>
          <w:szCs w:val="24"/>
          <w:lang w:eastAsia="ru-RU"/>
        </w:rPr>
        <w:t xml:space="preserve">.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w:t>
      </w:r>
      <w:proofErr w:type="spellStart"/>
      <w:r w:rsidRPr="00FE590D">
        <w:rPr>
          <w:rFonts w:eastAsia="Times New Roman" w:cs="Times New Roman"/>
          <w:szCs w:val="24"/>
          <w:lang w:eastAsia="ru-RU"/>
        </w:rPr>
        <w:t>трансиллюминации</w:t>
      </w:r>
      <w:proofErr w:type="spellEnd"/>
      <w:r w:rsidRPr="00FE590D">
        <w:rPr>
          <w:rFonts w:eastAsia="Times New Roman" w:cs="Times New Roman"/>
          <w:szCs w:val="24"/>
          <w:lang w:eastAsia="ru-RU"/>
        </w:rPr>
        <w:t xml:space="preserve"> или </w:t>
      </w:r>
      <w:proofErr w:type="spellStart"/>
      <w:r w:rsidRPr="00FE590D">
        <w:rPr>
          <w:rFonts w:eastAsia="Times New Roman" w:cs="Times New Roman"/>
          <w:szCs w:val="24"/>
          <w:lang w:eastAsia="ru-RU"/>
        </w:rPr>
        <w:t>трансиллюмоскопии</w:t>
      </w:r>
      <w:proofErr w:type="spellEnd"/>
      <w:r w:rsidRPr="00FE590D">
        <w:rPr>
          <w:rFonts w:eastAsia="Times New Roman" w:cs="Times New Roman"/>
          <w:szCs w:val="24"/>
          <w:lang w:eastAsia="ru-RU"/>
        </w:rPr>
        <w:t xml:space="preserve">, основанный на просвечивании тканей и оценке </w:t>
      </w:r>
      <w:proofErr w:type="spellStart"/>
      <w:r w:rsidRPr="00FE590D">
        <w:rPr>
          <w:rFonts w:eastAsia="Times New Roman" w:cs="Times New Roman"/>
          <w:szCs w:val="24"/>
          <w:lang w:eastAsia="ru-RU"/>
        </w:rPr>
        <w:t>тенеобразований</w:t>
      </w:r>
      <w:proofErr w:type="spellEnd"/>
      <w:r w:rsidRPr="00FE590D">
        <w:rPr>
          <w:rFonts w:eastAsia="Times New Roman" w:cs="Times New Roman"/>
          <w:szCs w:val="24"/>
          <w:lang w:eastAsia="ru-RU"/>
        </w:rPr>
        <w:t>, возникающих при прохождении светового потока через объект исследования.</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Методика </w:t>
      </w:r>
      <w:proofErr w:type="spellStart"/>
      <w:r w:rsidRPr="00FE590D">
        <w:rPr>
          <w:rFonts w:eastAsia="Times New Roman" w:cs="Times New Roman"/>
          <w:szCs w:val="24"/>
          <w:lang w:eastAsia="ru-RU"/>
        </w:rPr>
        <w:t>трансиллюмоскопии</w:t>
      </w:r>
      <w:proofErr w:type="spellEnd"/>
      <w:r w:rsidRPr="00FE590D">
        <w:rPr>
          <w:rFonts w:eastAsia="Times New Roman" w:cs="Times New Roman"/>
          <w:szCs w:val="24"/>
          <w:lang w:eastAsia="ru-RU"/>
        </w:rPr>
        <w:t xml:space="preserve">. </w:t>
      </w:r>
      <w:proofErr w:type="spellStart"/>
      <w:r w:rsidRPr="00FE590D">
        <w:rPr>
          <w:rFonts w:eastAsia="Times New Roman" w:cs="Times New Roman"/>
          <w:szCs w:val="24"/>
          <w:lang w:eastAsia="ru-RU"/>
        </w:rPr>
        <w:t>Световод</w:t>
      </w:r>
      <w:proofErr w:type="spellEnd"/>
      <w:r w:rsidRPr="00FE590D">
        <w:rPr>
          <w:rFonts w:eastAsia="Times New Roman" w:cs="Times New Roman"/>
          <w:szCs w:val="24"/>
          <w:lang w:eastAsia="ru-RU"/>
        </w:rPr>
        <w:t xml:space="preserve"> осветителя ОС-150 с пучком «х</w:t>
      </w:r>
      <w:r w:rsidR="003B73EC">
        <w:rPr>
          <w:rFonts w:eastAsia="Times New Roman" w:cs="Times New Roman"/>
          <w:szCs w:val="24"/>
          <w:lang w:eastAsia="ru-RU"/>
        </w:rPr>
        <w:t>олодного» света (источник света-</w:t>
      </w:r>
      <w:r w:rsidRPr="00FE590D">
        <w:rPr>
          <w:rFonts w:eastAsia="Times New Roman" w:cs="Times New Roman"/>
          <w:szCs w:val="24"/>
          <w:lang w:eastAsia="ru-RU"/>
        </w:rPr>
        <w:t>галогенная лампа накаливания 24 В, 150 В</w:t>
      </w:r>
      <w:r w:rsidR="003B73EC">
        <w:rPr>
          <w:rFonts w:eastAsia="Times New Roman" w:cs="Times New Roman"/>
          <w:szCs w:val="24"/>
          <w:lang w:eastAsia="ru-RU"/>
        </w:rPr>
        <w:t>-</w:t>
      </w:r>
      <w:r w:rsidRPr="00FE590D">
        <w:rPr>
          <w:rFonts w:eastAsia="Times New Roman" w:cs="Times New Roman"/>
          <w:szCs w:val="24"/>
          <w:lang w:eastAsia="ru-RU"/>
        </w:rPr>
        <w:t xml:space="preserve">А) подводят со стороны кожи в области проекции исследуемого патологического </w:t>
      </w:r>
      <w:proofErr w:type="spellStart"/>
      <w:r w:rsidRPr="00FE590D">
        <w:rPr>
          <w:rFonts w:eastAsia="Times New Roman" w:cs="Times New Roman"/>
          <w:szCs w:val="24"/>
          <w:lang w:eastAsia="ru-RU"/>
        </w:rPr>
        <w:t>очагa</w:t>
      </w:r>
      <w:proofErr w:type="spellEnd"/>
      <w:r w:rsidRPr="00FE590D">
        <w:rPr>
          <w:rFonts w:eastAsia="Times New Roman" w:cs="Times New Roman"/>
          <w:szCs w:val="24"/>
          <w:lang w:eastAsia="ru-RU"/>
        </w:rPr>
        <w:t xml:space="preserve">, а </w:t>
      </w:r>
      <w:proofErr w:type="spellStart"/>
      <w:r w:rsidRPr="00FE590D">
        <w:rPr>
          <w:rFonts w:eastAsia="Times New Roman" w:cs="Times New Roman"/>
          <w:szCs w:val="24"/>
          <w:lang w:eastAsia="ru-RU"/>
        </w:rPr>
        <w:t>трансиллюминационные</w:t>
      </w:r>
      <w:proofErr w:type="spellEnd"/>
      <w:r w:rsidRPr="00FE590D">
        <w:rPr>
          <w:rFonts w:eastAsia="Times New Roman" w:cs="Times New Roman"/>
          <w:szCs w:val="24"/>
          <w:lang w:eastAsia="ru-RU"/>
        </w:rPr>
        <w:t xml:space="preserve"> картины оценивают со стороны слизистой оболочки рта или красной каймы губ. Были </w:t>
      </w:r>
      <w:r w:rsidRPr="00FE590D">
        <w:rPr>
          <w:rFonts w:eastAsia="Times New Roman" w:cs="Times New Roman"/>
          <w:szCs w:val="24"/>
          <w:lang w:eastAsia="ru-RU"/>
        </w:rPr>
        <w:lastRenderedPageBreak/>
        <w:t xml:space="preserve">определены возможности </w:t>
      </w:r>
      <w:proofErr w:type="spellStart"/>
      <w:r w:rsidRPr="00FE590D">
        <w:rPr>
          <w:rFonts w:eastAsia="Times New Roman" w:cs="Times New Roman"/>
          <w:szCs w:val="24"/>
          <w:lang w:eastAsia="ru-RU"/>
        </w:rPr>
        <w:t>трансиллюмоскопии</w:t>
      </w:r>
      <w:proofErr w:type="spellEnd"/>
      <w:r w:rsidRPr="00FE590D">
        <w:rPr>
          <w:rFonts w:eastAsia="Times New Roman" w:cs="Times New Roman"/>
          <w:szCs w:val="24"/>
          <w:lang w:eastAsia="ru-RU"/>
        </w:rPr>
        <w:t xml:space="preserve"> в исследовании состояния мягких тканей губ, щеки и языка. При этом обнаруживались теневые изображения патологических очагов (рака, папиллом, </w:t>
      </w:r>
      <w:proofErr w:type="spellStart"/>
      <w:r w:rsidRPr="00FE590D">
        <w:rPr>
          <w:rFonts w:eastAsia="Times New Roman" w:cs="Times New Roman"/>
          <w:szCs w:val="24"/>
          <w:lang w:eastAsia="ru-RU"/>
        </w:rPr>
        <w:t>гемангиом</w:t>
      </w:r>
      <w:proofErr w:type="spellEnd"/>
      <w:r w:rsidRPr="00FE590D">
        <w:rPr>
          <w:rFonts w:eastAsia="Times New Roman" w:cs="Times New Roman"/>
          <w:szCs w:val="24"/>
          <w:lang w:eastAsia="ru-RU"/>
        </w:rPr>
        <w:t xml:space="preserve">, </w:t>
      </w:r>
      <w:proofErr w:type="spellStart"/>
      <w:r w:rsidRPr="00FE590D">
        <w:rPr>
          <w:rFonts w:eastAsia="Times New Roman" w:cs="Times New Roman"/>
          <w:szCs w:val="24"/>
          <w:lang w:eastAsia="ru-RU"/>
        </w:rPr>
        <w:t>веррукозной</w:t>
      </w:r>
      <w:proofErr w:type="spellEnd"/>
      <w:r w:rsidRPr="00FE590D">
        <w:rPr>
          <w:rFonts w:eastAsia="Times New Roman" w:cs="Times New Roman"/>
          <w:szCs w:val="24"/>
          <w:lang w:eastAsia="ru-RU"/>
        </w:rPr>
        <w:t xml:space="preserve"> лейкоплакии). Наряду с теневым рисунком очага выявлялись прилежащие сосуды.</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Оптическая когерентная томография используется для диагностики предраковых состояний слизистой оболочки рта. </w:t>
      </w:r>
      <w:proofErr w:type="gramStart"/>
      <w:r w:rsidRPr="00FE590D">
        <w:rPr>
          <w:rFonts w:eastAsia="Times New Roman" w:cs="Times New Roman"/>
          <w:szCs w:val="24"/>
          <w:lang w:eastAsia="ru-RU"/>
        </w:rPr>
        <w:t>В частности</w:t>
      </w:r>
      <w:proofErr w:type="gramEnd"/>
      <w:r w:rsidRPr="00FE590D">
        <w:rPr>
          <w:rFonts w:eastAsia="Times New Roman" w:cs="Times New Roman"/>
          <w:szCs w:val="24"/>
          <w:lang w:eastAsia="ru-RU"/>
        </w:rPr>
        <w:t xml:space="preserve"> установлено, что данное исследование позволяет дифференцировать ороговевшую и </w:t>
      </w:r>
      <w:proofErr w:type="spellStart"/>
      <w:r w:rsidRPr="00FE590D">
        <w:rPr>
          <w:rFonts w:eastAsia="Times New Roman" w:cs="Times New Roman"/>
          <w:szCs w:val="24"/>
          <w:lang w:eastAsia="ru-RU"/>
        </w:rPr>
        <w:t>неороговевшую</w:t>
      </w:r>
      <w:proofErr w:type="spellEnd"/>
      <w:r w:rsidRPr="00FE590D">
        <w:rPr>
          <w:rFonts w:eastAsia="Times New Roman" w:cs="Times New Roman"/>
          <w:szCs w:val="24"/>
          <w:lang w:eastAsia="ru-RU"/>
        </w:rPr>
        <w:t xml:space="preserve">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Морфологическое исследование осуществляется цитологическим и гистологическим методами.</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962FBF" w:rsidRPr="00FE590D" w:rsidRDefault="00962FBF" w:rsidP="00FE590D">
      <w:pPr>
        <w:spacing w:after="0" w:line="240" w:lineRule="atLeast"/>
        <w:rPr>
          <w:rFonts w:eastAsia="Times New Roman" w:cs="Times New Roman"/>
          <w:szCs w:val="24"/>
          <w:lang w:eastAsia="ru-RU"/>
        </w:rPr>
      </w:pPr>
      <w:proofErr w:type="spellStart"/>
      <w:r w:rsidRPr="00FE590D">
        <w:rPr>
          <w:rFonts w:eastAsia="Times New Roman" w:cs="Times New Roman"/>
          <w:szCs w:val="24"/>
          <w:lang w:eastAsia="ru-RU"/>
        </w:rPr>
        <w:t>Иммуногистохимическое</w:t>
      </w:r>
      <w:proofErr w:type="spellEnd"/>
      <w:r w:rsidRPr="00FE590D">
        <w:rPr>
          <w:rFonts w:eastAsia="Times New Roman" w:cs="Times New Roman"/>
          <w:szCs w:val="24"/>
          <w:lang w:eastAsia="ru-RU"/>
        </w:rPr>
        <w:t xml:space="preserve"> исследование выявляет клетки с повышенной митотической активностью, свидетельствующие о возможной малигнизации, позволяет определить </w:t>
      </w:r>
      <w:proofErr w:type="spellStart"/>
      <w:r w:rsidRPr="00FE590D">
        <w:rPr>
          <w:rFonts w:eastAsia="Times New Roman" w:cs="Times New Roman"/>
          <w:szCs w:val="24"/>
          <w:lang w:eastAsia="ru-RU"/>
        </w:rPr>
        <w:t>иммунофенотип</w:t>
      </w:r>
      <w:proofErr w:type="spellEnd"/>
      <w:r w:rsidRPr="00FE590D">
        <w:rPr>
          <w:rFonts w:eastAsia="Times New Roman" w:cs="Times New Roman"/>
          <w:szCs w:val="24"/>
          <w:lang w:eastAsia="ru-RU"/>
        </w:rPr>
        <w:t xml:space="preserve"> опухоли, исследовать ее биологические свойства, определить молекулярно-биологические факторы прогноза.</w:t>
      </w:r>
    </w:p>
    <w:p w:rsidR="00962FBF" w:rsidRDefault="00962FBF" w:rsidP="00FE590D">
      <w:pPr>
        <w:spacing w:after="0" w:line="240" w:lineRule="atLeast"/>
        <w:rPr>
          <w:rFonts w:eastAsia="Times New Roman" w:cs="Times New Roman"/>
          <w:szCs w:val="24"/>
          <w:lang w:eastAsia="ru-RU"/>
        </w:rPr>
      </w:pPr>
    </w:p>
    <w:p w:rsidR="003B73EC" w:rsidRPr="00FE590D" w:rsidRDefault="003B73EC" w:rsidP="00FE590D">
      <w:pPr>
        <w:spacing w:after="0" w:line="240" w:lineRule="atLeast"/>
        <w:rPr>
          <w:rFonts w:eastAsia="Times New Roman" w:cs="Times New Roman"/>
          <w:szCs w:val="24"/>
          <w:lang w:eastAsia="ru-RU"/>
        </w:rPr>
      </w:pPr>
    </w:p>
    <w:p w:rsidR="00962FBF" w:rsidRPr="00FE590D" w:rsidRDefault="003B73EC" w:rsidP="003B73EC">
      <w:pPr>
        <w:spacing w:after="0" w:line="240" w:lineRule="atLeast"/>
        <w:jc w:val="right"/>
        <w:rPr>
          <w:rFonts w:eastAsia="Times New Roman" w:cs="Times New Roman"/>
          <w:szCs w:val="24"/>
          <w:lang w:eastAsia="ru-RU"/>
        </w:rPr>
      </w:pPr>
      <w:r w:rsidRPr="00FE590D">
        <w:rPr>
          <w:rFonts w:eastAsia="Times New Roman" w:cs="Times New Roman"/>
          <w:b/>
          <w:bCs/>
          <w:szCs w:val="24"/>
          <w:lang w:eastAsia="ru-RU"/>
        </w:rPr>
        <w:t>ПРИЛОЖЕНИЕ 8</w:t>
      </w:r>
    </w:p>
    <w:p w:rsidR="003B73EC" w:rsidRDefault="003B73EC" w:rsidP="00FE590D">
      <w:pPr>
        <w:spacing w:after="0" w:line="240" w:lineRule="atLeast"/>
        <w:rPr>
          <w:rFonts w:eastAsia="Times New Roman" w:cs="Times New Roman"/>
          <w:b/>
          <w:bCs/>
          <w:szCs w:val="24"/>
          <w:lang w:eastAsia="ru-RU"/>
        </w:rPr>
      </w:pPr>
    </w:p>
    <w:p w:rsidR="00962FBF" w:rsidRPr="003B73EC" w:rsidRDefault="003B73EC" w:rsidP="003B73EC">
      <w:pPr>
        <w:spacing w:after="0" w:line="240" w:lineRule="atLeast"/>
        <w:jc w:val="center"/>
        <w:rPr>
          <w:rFonts w:eastAsia="Times New Roman" w:cs="Times New Roman"/>
          <w:szCs w:val="24"/>
          <w:lang w:eastAsia="ru-RU"/>
        </w:rPr>
      </w:pPr>
      <w:r w:rsidRPr="003B73EC">
        <w:rPr>
          <w:rFonts w:eastAsia="Times New Roman" w:cs="Times New Roman"/>
          <w:bCs/>
          <w:szCs w:val="24"/>
          <w:lang w:eastAsia="ru-RU"/>
        </w:rPr>
        <w:t>МЕТОДИКА ВЗЯТИЯ БИОПСИЙНОГО МАТЕРИАЛА С УЧАСТКА СЛИЗИСТОЙ</w:t>
      </w:r>
      <w:r w:rsidRPr="003B73EC">
        <w:rPr>
          <w:rFonts w:eastAsia="Times New Roman" w:cs="Times New Roman"/>
          <w:szCs w:val="24"/>
          <w:lang w:eastAsia="ru-RU"/>
        </w:rPr>
        <w:t xml:space="preserve"> </w:t>
      </w:r>
      <w:r w:rsidRPr="003B73EC">
        <w:rPr>
          <w:rFonts w:eastAsia="Times New Roman" w:cs="Times New Roman"/>
          <w:bCs/>
          <w:szCs w:val="24"/>
          <w:lang w:eastAsia="ru-RU"/>
        </w:rPr>
        <w:t>ОБОЛОЧКИ РТА</w:t>
      </w:r>
    </w:p>
    <w:p w:rsidR="003B73EC" w:rsidRDefault="003B73EC" w:rsidP="00FE590D">
      <w:pPr>
        <w:spacing w:after="0" w:line="240" w:lineRule="atLeast"/>
        <w:rPr>
          <w:rFonts w:eastAsia="Times New Roman" w:cs="Times New Roman"/>
          <w:b/>
          <w:bCs/>
          <w:szCs w:val="24"/>
          <w:lang w:eastAsia="ru-RU"/>
        </w:rPr>
      </w:pPr>
    </w:p>
    <w:p w:rsidR="00962FBF" w:rsidRPr="003B73EC" w:rsidRDefault="00962FBF" w:rsidP="00FE590D">
      <w:pPr>
        <w:spacing w:after="0" w:line="240" w:lineRule="atLeast"/>
        <w:rPr>
          <w:rFonts w:eastAsia="Times New Roman" w:cs="Times New Roman"/>
          <w:szCs w:val="24"/>
          <w:lang w:eastAsia="ru-RU"/>
        </w:rPr>
      </w:pPr>
      <w:r w:rsidRPr="003B73EC">
        <w:rPr>
          <w:rFonts w:eastAsia="Times New Roman" w:cs="Times New Roman"/>
          <w:bCs/>
          <w:szCs w:val="24"/>
          <w:lang w:eastAsia="ru-RU"/>
        </w:rPr>
        <w:t>Биопсия</w:t>
      </w:r>
      <w:r w:rsidR="00717F6E" w:rsidRPr="003B73EC">
        <w:rPr>
          <w:rFonts w:eastAsia="Times New Roman" w:cs="Times New Roman"/>
          <w:szCs w:val="24"/>
          <w:lang w:eastAsia="ru-RU"/>
        </w:rPr>
        <w:t xml:space="preserve"> </w:t>
      </w:r>
      <w:r w:rsidR="00FE590D" w:rsidRPr="003B73EC">
        <w:rPr>
          <w:rFonts w:eastAsia="Times New Roman" w:cs="Times New Roman"/>
          <w:szCs w:val="24"/>
          <w:lang w:eastAsia="ru-RU"/>
        </w:rPr>
        <w:t>–</w:t>
      </w:r>
      <w:r w:rsidRPr="003B73EC">
        <w:rPr>
          <w:rFonts w:eastAsia="Times New Roman" w:cs="Times New Roman"/>
          <w:szCs w:val="24"/>
          <w:lang w:eastAsia="ru-RU"/>
        </w:rPr>
        <w:t xml:space="preserve"> метод получения ткани живого организма для морфологического исследования с диагностической целью.</w:t>
      </w:r>
    </w:p>
    <w:p w:rsidR="0019715E" w:rsidRDefault="0019715E" w:rsidP="00FE590D">
      <w:pPr>
        <w:spacing w:after="0" w:line="240" w:lineRule="atLeast"/>
        <w:rPr>
          <w:rFonts w:eastAsia="Times New Roman" w:cs="Times New Roman"/>
          <w:szCs w:val="24"/>
          <w:lang w:eastAsia="ru-RU"/>
        </w:rPr>
      </w:pPr>
    </w:p>
    <w:p w:rsidR="00962FBF" w:rsidRPr="003B73EC" w:rsidRDefault="00962FBF" w:rsidP="00FE590D">
      <w:pPr>
        <w:spacing w:after="0" w:line="240" w:lineRule="atLeast"/>
        <w:rPr>
          <w:rFonts w:eastAsia="Times New Roman" w:cs="Times New Roman"/>
          <w:szCs w:val="24"/>
          <w:lang w:eastAsia="ru-RU"/>
        </w:rPr>
      </w:pPr>
      <w:r w:rsidRPr="003B73EC">
        <w:rPr>
          <w:rFonts w:eastAsia="Times New Roman" w:cs="Times New Roman"/>
          <w:szCs w:val="24"/>
          <w:lang w:eastAsia="ru-RU"/>
        </w:rPr>
        <w:t>Существует несколько способов диагностических биопсий, используемых в стоматологии:</w:t>
      </w:r>
    </w:p>
    <w:p w:rsidR="00962FBF" w:rsidRPr="003B73EC" w:rsidRDefault="00962FBF" w:rsidP="003B73EC">
      <w:pPr>
        <w:pStyle w:val="a6"/>
        <w:numPr>
          <w:ilvl w:val="0"/>
          <w:numId w:val="42"/>
        </w:numPr>
        <w:spacing w:after="0" w:line="240" w:lineRule="atLeast"/>
        <w:rPr>
          <w:rFonts w:eastAsia="Times New Roman" w:cs="Times New Roman"/>
          <w:szCs w:val="24"/>
          <w:lang w:eastAsia="ru-RU"/>
        </w:rPr>
      </w:pPr>
      <w:r w:rsidRPr="003B73EC">
        <w:rPr>
          <w:rFonts w:eastAsia="Times New Roman" w:cs="Times New Roman"/>
          <w:bCs/>
          <w:szCs w:val="24"/>
          <w:lang w:eastAsia="ru-RU"/>
        </w:rPr>
        <w:t xml:space="preserve">при </w:t>
      </w:r>
      <w:proofErr w:type="spellStart"/>
      <w:r w:rsidRPr="003B73EC">
        <w:rPr>
          <w:rFonts w:eastAsia="Times New Roman" w:cs="Times New Roman"/>
          <w:bCs/>
          <w:szCs w:val="24"/>
          <w:lang w:eastAsia="ru-RU"/>
        </w:rPr>
        <w:t>инцизионной</w:t>
      </w:r>
      <w:proofErr w:type="spellEnd"/>
      <w:r w:rsidRPr="003B73EC">
        <w:rPr>
          <w:rFonts w:eastAsia="Times New Roman" w:cs="Times New Roman"/>
          <w:bCs/>
          <w:szCs w:val="24"/>
          <w:lang w:eastAsia="ru-RU"/>
        </w:rPr>
        <w:t xml:space="preserve"> биопсии</w:t>
      </w:r>
      <w:r w:rsidR="00717F6E" w:rsidRPr="003B73EC">
        <w:rPr>
          <w:rFonts w:eastAsia="Times New Roman" w:cs="Times New Roman"/>
          <w:szCs w:val="24"/>
          <w:lang w:eastAsia="ru-RU"/>
        </w:rPr>
        <w:t xml:space="preserve"> </w:t>
      </w:r>
      <w:r w:rsidRPr="003B73EC">
        <w:rPr>
          <w:rFonts w:eastAsia="Times New Roman" w:cs="Times New Roman"/>
          <w:szCs w:val="24"/>
          <w:lang w:eastAsia="ru-RU"/>
        </w:rPr>
        <w:t>иссекается только часть новообразования (при этом размеры иссекаемого фрагмента должны быть не меньше 1</w:t>
      </w:r>
      <w:r w:rsidR="0019715E">
        <w:rPr>
          <w:rFonts w:eastAsia="Times New Roman" w:cs="Times New Roman"/>
          <w:szCs w:val="24"/>
          <w:lang w:eastAsia="ru-RU"/>
        </w:rPr>
        <w:t xml:space="preserve"> ×</w:t>
      </w:r>
      <w:r w:rsidRPr="003B73EC">
        <w:rPr>
          <w:rFonts w:eastAsia="Times New Roman" w:cs="Times New Roman"/>
          <w:szCs w:val="24"/>
          <w:lang w:eastAsia="ru-RU"/>
        </w:rPr>
        <w:t xml:space="preserve"> 1 см, иначе возникают трудности в трактовке морфологической картины для патологоанатома);</w:t>
      </w:r>
    </w:p>
    <w:p w:rsidR="00962FBF" w:rsidRPr="003B73EC" w:rsidRDefault="00962FBF" w:rsidP="003B73EC">
      <w:pPr>
        <w:pStyle w:val="a6"/>
        <w:numPr>
          <w:ilvl w:val="0"/>
          <w:numId w:val="42"/>
        </w:numPr>
        <w:spacing w:after="0" w:line="240" w:lineRule="atLeast"/>
        <w:rPr>
          <w:rFonts w:eastAsia="Times New Roman" w:cs="Times New Roman"/>
          <w:szCs w:val="24"/>
          <w:lang w:eastAsia="ru-RU"/>
        </w:rPr>
      </w:pPr>
      <w:proofErr w:type="spellStart"/>
      <w:r w:rsidRPr="003B73EC">
        <w:rPr>
          <w:rFonts w:eastAsia="Times New Roman" w:cs="Times New Roman"/>
          <w:bCs/>
          <w:szCs w:val="24"/>
          <w:lang w:eastAsia="ru-RU"/>
        </w:rPr>
        <w:t>эксцизионная</w:t>
      </w:r>
      <w:proofErr w:type="spellEnd"/>
      <w:r w:rsidRPr="003B73EC">
        <w:rPr>
          <w:rFonts w:eastAsia="Times New Roman" w:cs="Times New Roman"/>
          <w:bCs/>
          <w:szCs w:val="24"/>
          <w:lang w:eastAsia="ru-RU"/>
        </w:rPr>
        <w:t xml:space="preserve"> биопсия</w:t>
      </w:r>
      <w:r w:rsidR="00717F6E" w:rsidRPr="003B73EC">
        <w:rPr>
          <w:rFonts w:eastAsia="Times New Roman" w:cs="Times New Roman"/>
          <w:szCs w:val="24"/>
          <w:lang w:eastAsia="ru-RU"/>
        </w:rPr>
        <w:t xml:space="preserve"> </w:t>
      </w:r>
      <w:r w:rsidRPr="003B73EC">
        <w:rPr>
          <w:rFonts w:eastAsia="Times New Roman" w:cs="Times New Roman"/>
          <w:szCs w:val="24"/>
          <w:lang w:eastAsia="ru-RU"/>
        </w:rPr>
        <w:t>–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962FBF" w:rsidRPr="003B73EC" w:rsidRDefault="00962FBF" w:rsidP="003B73EC">
      <w:pPr>
        <w:pStyle w:val="a6"/>
        <w:numPr>
          <w:ilvl w:val="0"/>
          <w:numId w:val="42"/>
        </w:numPr>
        <w:spacing w:after="0" w:line="240" w:lineRule="atLeast"/>
        <w:rPr>
          <w:rFonts w:eastAsia="Times New Roman" w:cs="Times New Roman"/>
          <w:szCs w:val="24"/>
          <w:lang w:eastAsia="ru-RU"/>
        </w:rPr>
      </w:pPr>
      <w:proofErr w:type="spellStart"/>
      <w:r w:rsidRPr="003B73EC">
        <w:rPr>
          <w:rFonts w:eastAsia="Times New Roman" w:cs="Times New Roman"/>
          <w:bCs/>
          <w:szCs w:val="24"/>
          <w:lang w:eastAsia="ru-RU"/>
        </w:rPr>
        <w:t>трепанобиопсия</w:t>
      </w:r>
      <w:proofErr w:type="spellEnd"/>
      <w:r w:rsidR="00717F6E" w:rsidRPr="003B73EC">
        <w:rPr>
          <w:rFonts w:eastAsia="Times New Roman" w:cs="Times New Roman"/>
          <w:szCs w:val="24"/>
          <w:lang w:eastAsia="ru-RU"/>
        </w:rPr>
        <w:t xml:space="preserve"> </w:t>
      </w:r>
      <w:r w:rsidRPr="003B73EC">
        <w:rPr>
          <w:rFonts w:eastAsia="Times New Roman" w:cs="Times New Roman"/>
          <w:szCs w:val="24"/>
          <w:lang w:eastAsia="ru-RU"/>
        </w:rPr>
        <w:t>предполагает забор патологического материала из кости с помощью трепана;</w:t>
      </w:r>
    </w:p>
    <w:p w:rsidR="00962FBF" w:rsidRPr="003B73EC" w:rsidRDefault="00962FBF" w:rsidP="003B73EC">
      <w:pPr>
        <w:pStyle w:val="a6"/>
        <w:numPr>
          <w:ilvl w:val="0"/>
          <w:numId w:val="42"/>
        </w:numPr>
        <w:spacing w:after="0" w:line="240" w:lineRule="atLeast"/>
        <w:rPr>
          <w:rFonts w:eastAsia="Times New Roman" w:cs="Times New Roman"/>
          <w:szCs w:val="24"/>
          <w:lang w:eastAsia="ru-RU"/>
        </w:rPr>
      </w:pPr>
      <w:r w:rsidRPr="003B73EC">
        <w:rPr>
          <w:rFonts w:eastAsia="Times New Roman" w:cs="Times New Roman"/>
          <w:bCs/>
          <w:szCs w:val="24"/>
          <w:lang w:eastAsia="ru-RU"/>
        </w:rPr>
        <w:t>пункционная биопсия</w:t>
      </w:r>
      <w:r w:rsidR="00717F6E" w:rsidRPr="003B73EC">
        <w:rPr>
          <w:rFonts w:eastAsia="Times New Roman" w:cs="Times New Roman"/>
          <w:szCs w:val="24"/>
          <w:lang w:eastAsia="ru-RU"/>
        </w:rPr>
        <w:t xml:space="preserve"> </w:t>
      </w:r>
      <w:r w:rsidRPr="003B73EC">
        <w:rPr>
          <w:rFonts w:eastAsia="Times New Roman" w:cs="Times New Roman"/>
          <w:szCs w:val="24"/>
          <w:lang w:eastAsia="ru-RU"/>
        </w:rPr>
        <w:t>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962FBF" w:rsidRPr="00FE590D" w:rsidRDefault="00962FBF" w:rsidP="00FE590D">
      <w:pPr>
        <w:spacing w:after="0" w:line="240" w:lineRule="atLeast"/>
        <w:rPr>
          <w:rFonts w:eastAsia="Times New Roman" w:cs="Times New Roman"/>
          <w:szCs w:val="24"/>
          <w:lang w:eastAsia="ru-RU"/>
        </w:rPr>
      </w:pPr>
      <w:r w:rsidRPr="003B73EC">
        <w:rPr>
          <w:rFonts w:eastAsia="Times New Roman" w:cs="Times New Roman"/>
          <w:szCs w:val="24"/>
          <w:lang w:eastAsia="ru-RU"/>
        </w:rPr>
        <w:lastRenderedPageBreak/>
        <w:t>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w:t>
      </w:r>
      <w:r w:rsidRPr="00FE590D">
        <w:rPr>
          <w:rFonts w:eastAsia="Times New Roman" w:cs="Times New Roman"/>
          <w:szCs w:val="24"/>
          <w:lang w:eastAsia="ru-RU"/>
        </w:rPr>
        <w:t xml:space="preserve"> раз и более. Погружение ткани в формалин необходимо производить сразу после забора материала, не допуская его </w:t>
      </w:r>
      <w:proofErr w:type="spellStart"/>
      <w:r w:rsidRPr="00FE590D">
        <w:rPr>
          <w:rFonts w:eastAsia="Times New Roman" w:cs="Times New Roman"/>
          <w:szCs w:val="24"/>
          <w:lang w:eastAsia="ru-RU"/>
        </w:rPr>
        <w:t>подсыхания</w:t>
      </w:r>
      <w:proofErr w:type="spellEnd"/>
      <w:r w:rsidRPr="00FE590D">
        <w:rPr>
          <w:rFonts w:eastAsia="Times New Roman" w:cs="Times New Roman"/>
          <w:szCs w:val="24"/>
          <w:lang w:eastAsia="ru-RU"/>
        </w:rPr>
        <w:t>.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962FBF" w:rsidRDefault="00962FBF" w:rsidP="00FE590D">
      <w:pPr>
        <w:spacing w:after="0" w:line="240" w:lineRule="atLeast"/>
        <w:rPr>
          <w:rFonts w:eastAsia="Times New Roman" w:cs="Times New Roman"/>
          <w:szCs w:val="24"/>
          <w:lang w:eastAsia="ru-RU"/>
        </w:rPr>
      </w:pPr>
    </w:p>
    <w:p w:rsidR="003B73EC" w:rsidRPr="00FE590D" w:rsidRDefault="003B73EC" w:rsidP="00FE590D">
      <w:pPr>
        <w:spacing w:after="0" w:line="240" w:lineRule="atLeast"/>
        <w:rPr>
          <w:rFonts w:eastAsia="Times New Roman" w:cs="Times New Roman"/>
          <w:szCs w:val="24"/>
          <w:lang w:eastAsia="ru-RU"/>
        </w:rPr>
      </w:pPr>
    </w:p>
    <w:p w:rsidR="00962FBF" w:rsidRPr="00FE590D" w:rsidRDefault="003B73EC" w:rsidP="003B73EC">
      <w:pPr>
        <w:spacing w:after="0" w:line="240" w:lineRule="atLeast"/>
        <w:jc w:val="right"/>
        <w:rPr>
          <w:rFonts w:eastAsia="Times New Roman" w:cs="Times New Roman"/>
          <w:szCs w:val="24"/>
          <w:lang w:eastAsia="ru-RU"/>
        </w:rPr>
      </w:pPr>
      <w:r w:rsidRPr="00FE590D">
        <w:rPr>
          <w:rFonts w:eastAsia="Times New Roman" w:cs="Times New Roman"/>
          <w:b/>
          <w:bCs/>
          <w:szCs w:val="24"/>
          <w:lang w:eastAsia="ru-RU"/>
        </w:rPr>
        <w:t>ПРИЛОЖЕНИЕ 9</w:t>
      </w:r>
    </w:p>
    <w:p w:rsidR="00962FBF" w:rsidRPr="00FE590D" w:rsidRDefault="00962FBF" w:rsidP="00FE590D">
      <w:pPr>
        <w:spacing w:after="0" w:line="240" w:lineRule="atLeast"/>
        <w:rPr>
          <w:rFonts w:eastAsia="Times New Roman" w:cs="Times New Roman"/>
          <w:szCs w:val="24"/>
          <w:lang w:eastAsia="ru-RU"/>
        </w:rPr>
      </w:pPr>
    </w:p>
    <w:p w:rsidR="00962FBF" w:rsidRPr="003B73EC" w:rsidRDefault="003B73EC" w:rsidP="003B73EC">
      <w:pPr>
        <w:spacing w:after="0" w:line="240" w:lineRule="atLeast"/>
        <w:jc w:val="center"/>
        <w:rPr>
          <w:rFonts w:eastAsia="Times New Roman" w:cs="Times New Roman"/>
          <w:szCs w:val="24"/>
          <w:lang w:eastAsia="ru-RU"/>
        </w:rPr>
      </w:pPr>
      <w:r w:rsidRPr="003B73EC">
        <w:rPr>
          <w:rFonts w:eastAsia="Times New Roman" w:cs="Times New Roman"/>
          <w:bCs/>
          <w:iCs/>
          <w:szCs w:val="24"/>
          <w:lang w:eastAsia="ru-RU"/>
        </w:rPr>
        <w:t>КОНТРОЛИРУЕМАЯ ЧИСТКА ЗУБОВ</w:t>
      </w:r>
    </w:p>
    <w:p w:rsidR="003B73EC" w:rsidRDefault="003B73EC" w:rsidP="00FE590D">
      <w:pPr>
        <w:spacing w:after="0" w:line="240" w:lineRule="atLeast"/>
        <w:rPr>
          <w:rFonts w:eastAsia="Times New Roman" w:cs="Times New Roman"/>
          <w:szCs w:val="24"/>
          <w:lang w:eastAsia="ru-RU"/>
        </w:rPr>
      </w:pP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Контролируемая чистка зубов</w:t>
      </w:r>
      <w:r w:rsidR="00FE590D">
        <w:rPr>
          <w:rFonts w:eastAsia="Times New Roman" w:cs="Times New Roman"/>
          <w:szCs w:val="24"/>
          <w:lang w:eastAsia="ru-RU"/>
        </w:rPr>
        <w:t xml:space="preserve"> – </w:t>
      </w:r>
      <w:r w:rsidRPr="00FE590D">
        <w:rPr>
          <w:rFonts w:eastAsia="Times New Roman" w:cs="Times New Roman"/>
          <w:szCs w:val="24"/>
          <w:lang w:eastAsia="ru-RU"/>
        </w:rPr>
        <w:t xml:space="preserve">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w:t>
      </w:r>
      <w:r w:rsidR="00FE590D">
        <w:rPr>
          <w:rFonts w:eastAsia="Times New Roman" w:cs="Times New Roman"/>
          <w:szCs w:val="24"/>
          <w:lang w:eastAsia="ru-RU"/>
        </w:rPr>
        <w:t>–</w:t>
      </w:r>
      <w:r w:rsidRPr="00FE590D">
        <w:rPr>
          <w:rFonts w:eastAsia="Times New Roman" w:cs="Times New Roman"/>
          <w:szCs w:val="24"/>
          <w:lang w:eastAsia="ru-RU"/>
        </w:rPr>
        <w:t xml:space="preserve">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BD0B81" w:rsidRDefault="00BD0B81" w:rsidP="00FE590D">
      <w:pPr>
        <w:spacing w:after="0" w:line="240" w:lineRule="atLeast"/>
        <w:rPr>
          <w:rFonts w:eastAsia="Times New Roman" w:cs="Times New Roman"/>
          <w:b/>
          <w:bCs/>
          <w:i/>
          <w:iCs/>
          <w:szCs w:val="24"/>
          <w:lang w:eastAsia="ru-RU"/>
        </w:rPr>
      </w:pPr>
    </w:p>
    <w:p w:rsidR="00962FBF" w:rsidRPr="00BD0B81" w:rsidRDefault="00962FBF" w:rsidP="00FE590D">
      <w:pPr>
        <w:spacing w:after="0" w:line="240" w:lineRule="atLeast"/>
        <w:rPr>
          <w:rFonts w:eastAsia="Times New Roman" w:cs="Times New Roman"/>
          <w:szCs w:val="24"/>
          <w:lang w:eastAsia="ru-RU"/>
        </w:rPr>
      </w:pPr>
      <w:r w:rsidRPr="00BD0B81">
        <w:rPr>
          <w:rFonts w:eastAsia="Times New Roman" w:cs="Times New Roman"/>
          <w:bCs/>
          <w:i/>
          <w:iCs/>
          <w:szCs w:val="24"/>
          <w:lang w:eastAsia="ru-RU"/>
        </w:rPr>
        <w:t>Алгоритм обучения гигиене рта</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w:t>
      </w:r>
      <w:proofErr w:type="spellStart"/>
      <w:r w:rsidRPr="00FE590D">
        <w:rPr>
          <w:rFonts w:eastAsia="Times New Roman" w:cs="Times New Roman"/>
          <w:szCs w:val="24"/>
          <w:lang w:eastAsia="ru-RU"/>
        </w:rPr>
        <w:t>фиссуры</w:t>
      </w:r>
      <w:proofErr w:type="spellEnd"/>
      <w:r w:rsidRPr="00FE590D">
        <w:rPr>
          <w:rFonts w:eastAsia="Times New Roman" w:cs="Times New Roman"/>
          <w:szCs w:val="24"/>
          <w:lang w:eastAsia="ru-RU"/>
        </w:rPr>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FE590D">
        <w:rPr>
          <w:rFonts w:eastAsia="Times New Roman" w:cs="Times New Roman"/>
          <w:szCs w:val="24"/>
          <w:lang w:eastAsia="ru-RU"/>
        </w:rPr>
        <w:lastRenderedPageBreak/>
        <w:t>премоляры</w:t>
      </w:r>
      <w:proofErr w:type="spellEnd"/>
      <w:r w:rsidRPr="00FE590D">
        <w:rPr>
          <w:rFonts w:eastAsia="Times New Roman" w:cs="Times New Roman"/>
          <w:szCs w:val="24"/>
          <w:lang w:eastAsia="ru-RU"/>
        </w:rPr>
        <w:t xml:space="preserve">. При чистке оральной поверхности ручку щетки располагают перпендикулярно к </w:t>
      </w:r>
      <w:proofErr w:type="spellStart"/>
      <w:r w:rsidRPr="00FE590D">
        <w:rPr>
          <w:rFonts w:eastAsia="Times New Roman" w:cs="Times New Roman"/>
          <w:szCs w:val="24"/>
          <w:lang w:eastAsia="ru-RU"/>
        </w:rPr>
        <w:t>окклюзионной</w:t>
      </w:r>
      <w:proofErr w:type="spellEnd"/>
      <w:r w:rsidRPr="00FE590D">
        <w:rPr>
          <w:rFonts w:eastAsia="Times New Roman" w:cs="Times New Roman"/>
          <w:szCs w:val="24"/>
          <w:lang w:eastAsia="ru-RU"/>
        </w:rPr>
        <w:t xml:space="preserve">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w:t>
      </w:r>
      <w:proofErr w:type="spellStart"/>
      <w:r w:rsidRPr="00FE590D">
        <w:rPr>
          <w:rFonts w:eastAsia="Times New Roman" w:cs="Times New Roman"/>
          <w:szCs w:val="24"/>
          <w:lang w:eastAsia="ru-RU"/>
        </w:rPr>
        <w:t>абразивности</w:t>
      </w:r>
      <w:proofErr w:type="spellEnd"/>
      <w:r w:rsidRPr="00FE590D">
        <w:rPr>
          <w:rFonts w:eastAsia="Times New Roman" w:cs="Times New Roman"/>
          <w:szCs w:val="24"/>
          <w:lang w:eastAsia="ru-RU"/>
        </w:rPr>
        <w:t xml:space="preserve"> или содержащих </w:t>
      </w:r>
      <w:proofErr w:type="spellStart"/>
      <w:r w:rsidRPr="00FE590D">
        <w:rPr>
          <w:rFonts w:eastAsia="Times New Roman" w:cs="Times New Roman"/>
          <w:szCs w:val="24"/>
          <w:lang w:eastAsia="ru-RU"/>
        </w:rPr>
        <w:t>лаурилсульфат</w:t>
      </w:r>
      <w:proofErr w:type="spellEnd"/>
      <w:r w:rsidRPr="00FE590D">
        <w:rPr>
          <w:rFonts w:eastAsia="Times New Roman" w:cs="Times New Roman"/>
          <w:szCs w:val="24"/>
          <w:lang w:eastAsia="ru-RU"/>
        </w:rPr>
        <w:t xml:space="preserve"> натрия в концентрации выше 1,5%; при сочетанных воспалительных заболеваниях пародонта рекомендуются зубные пасты с антимикробными компонентами (</w:t>
      </w:r>
      <w:proofErr w:type="spellStart"/>
      <w:r w:rsidRPr="00FE590D">
        <w:rPr>
          <w:rFonts w:eastAsia="Times New Roman" w:cs="Times New Roman"/>
          <w:szCs w:val="24"/>
          <w:lang w:eastAsia="ru-RU"/>
        </w:rPr>
        <w:t>триклозан</w:t>
      </w:r>
      <w:proofErr w:type="spellEnd"/>
      <w:r w:rsidRPr="00FE590D">
        <w:rPr>
          <w:rFonts w:eastAsia="Times New Roman" w:cs="Times New Roman"/>
          <w:szCs w:val="24"/>
          <w:lang w:eastAsia="ru-RU"/>
        </w:rPr>
        <w:t>, фторид олова и др.)</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Pr="00FE590D">
        <w:rPr>
          <w:rFonts w:eastAsia="Times New Roman" w:cs="Times New Roman"/>
          <w:szCs w:val="24"/>
          <w:lang w:eastAsia="ru-RU"/>
        </w:rPr>
        <w:t>ортодонтических</w:t>
      </w:r>
      <w:proofErr w:type="spellEnd"/>
      <w:r w:rsidRPr="00FE590D">
        <w:rPr>
          <w:rFonts w:eastAsia="Times New Roman" w:cs="Times New Roman"/>
          <w:szCs w:val="24"/>
          <w:lang w:eastAsia="ru-RU"/>
        </w:rPr>
        <w:t xml:space="preserve"> и ортопедических конструкций).</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С целью закрепления полученных навыков проводят контроль индивидуальной гигиены рта (контролируемая чистка зубов).</w:t>
      </w:r>
    </w:p>
    <w:p w:rsidR="00BD0B81" w:rsidRDefault="00BD0B81" w:rsidP="00FE590D">
      <w:pPr>
        <w:spacing w:after="0" w:line="240" w:lineRule="atLeast"/>
        <w:rPr>
          <w:rFonts w:eastAsia="Times New Roman" w:cs="Times New Roman"/>
          <w:i/>
          <w:szCs w:val="24"/>
          <w:lang w:eastAsia="ru-RU"/>
        </w:rPr>
      </w:pPr>
    </w:p>
    <w:p w:rsidR="00962FBF" w:rsidRPr="00BD0B81" w:rsidRDefault="00962FBF" w:rsidP="00FE590D">
      <w:pPr>
        <w:spacing w:after="0" w:line="240" w:lineRule="atLeast"/>
        <w:rPr>
          <w:rFonts w:eastAsia="Times New Roman" w:cs="Times New Roman"/>
          <w:i/>
          <w:szCs w:val="24"/>
          <w:lang w:eastAsia="ru-RU"/>
        </w:rPr>
      </w:pPr>
      <w:r w:rsidRPr="00BD0B81">
        <w:rPr>
          <w:rFonts w:eastAsia="Times New Roman" w:cs="Times New Roman"/>
          <w:i/>
          <w:szCs w:val="24"/>
          <w:lang w:eastAsia="ru-RU"/>
        </w:rPr>
        <w:t>Алгоритм контролируемой чистки зубов</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Контролируемая чистка зубов</w:t>
      </w:r>
      <w:r w:rsidR="00FE590D">
        <w:rPr>
          <w:rFonts w:eastAsia="Times New Roman" w:cs="Times New Roman"/>
          <w:szCs w:val="24"/>
          <w:lang w:eastAsia="ru-RU"/>
        </w:rPr>
        <w:t xml:space="preserve"> – </w:t>
      </w:r>
      <w:r w:rsidRPr="00FE590D">
        <w:rPr>
          <w:rFonts w:eastAsia="Times New Roman" w:cs="Times New Roman"/>
          <w:szCs w:val="24"/>
          <w:lang w:eastAsia="ru-RU"/>
        </w:rPr>
        <w:t>это чистка зубов, которую пациент осуществляет самостоятельно в присутствии врача-стоматолога или гигиениста стоматологического.</w:t>
      </w:r>
    </w:p>
    <w:p w:rsidR="00BD0B81" w:rsidRDefault="00BD0B81" w:rsidP="00FE590D">
      <w:pPr>
        <w:spacing w:after="0" w:line="240" w:lineRule="atLeast"/>
        <w:rPr>
          <w:rFonts w:eastAsia="Times New Roman" w:cs="Times New Roman"/>
          <w:szCs w:val="24"/>
          <w:lang w:eastAsia="ru-RU"/>
        </w:rPr>
      </w:pPr>
    </w:p>
    <w:p w:rsidR="00962FBF" w:rsidRPr="00BD0B81" w:rsidRDefault="00962FBF" w:rsidP="00FE590D">
      <w:pPr>
        <w:spacing w:after="0" w:line="240" w:lineRule="atLeast"/>
        <w:rPr>
          <w:rFonts w:eastAsia="Times New Roman" w:cs="Times New Roman"/>
          <w:i/>
          <w:szCs w:val="24"/>
          <w:lang w:eastAsia="ru-RU"/>
        </w:rPr>
      </w:pPr>
      <w:r w:rsidRPr="00BD0B81">
        <w:rPr>
          <w:rFonts w:eastAsia="Times New Roman" w:cs="Times New Roman"/>
          <w:i/>
          <w:szCs w:val="24"/>
          <w:lang w:eastAsia="ru-RU"/>
        </w:rPr>
        <w:t>Первое посещение</w:t>
      </w:r>
    </w:p>
    <w:p w:rsidR="00962FBF" w:rsidRPr="00BD0B81" w:rsidRDefault="00962FBF" w:rsidP="00BD0B81">
      <w:pPr>
        <w:pStyle w:val="a6"/>
        <w:numPr>
          <w:ilvl w:val="0"/>
          <w:numId w:val="44"/>
        </w:numPr>
        <w:spacing w:after="0" w:line="240" w:lineRule="atLeast"/>
        <w:rPr>
          <w:rFonts w:eastAsia="Times New Roman" w:cs="Times New Roman"/>
          <w:szCs w:val="24"/>
          <w:lang w:eastAsia="ru-RU"/>
        </w:rPr>
      </w:pPr>
      <w:r w:rsidRPr="00BD0B81">
        <w:rPr>
          <w:rFonts w:eastAsia="Times New Roman" w:cs="Times New Roman"/>
          <w:szCs w:val="24"/>
          <w:lang w:eastAsia="ru-RU"/>
        </w:rPr>
        <w:t>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962FBF" w:rsidRPr="00BD0B81" w:rsidRDefault="00962FBF" w:rsidP="00BD0B81">
      <w:pPr>
        <w:pStyle w:val="a6"/>
        <w:numPr>
          <w:ilvl w:val="0"/>
          <w:numId w:val="44"/>
        </w:numPr>
        <w:spacing w:after="0" w:line="240" w:lineRule="atLeast"/>
        <w:rPr>
          <w:rFonts w:eastAsia="Times New Roman" w:cs="Times New Roman"/>
          <w:szCs w:val="24"/>
          <w:lang w:eastAsia="ru-RU"/>
        </w:rPr>
      </w:pPr>
      <w:r w:rsidRPr="00BD0B81">
        <w:rPr>
          <w:rFonts w:eastAsia="Times New Roman" w:cs="Times New Roman"/>
          <w:szCs w:val="24"/>
          <w:lang w:eastAsia="ru-RU"/>
        </w:rPr>
        <w:t>Чистка зубов пациентом в его обычной манере.</w:t>
      </w:r>
    </w:p>
    <w:p w:rsidR="00962FBF" w:rsidRPr="00BD0B81" w:rsidRDefault="00962FBF" w:rsidP="00BD0B81">
      <w:pPr>
        <w:pStyle w:val="a6"/>
        <w:numPr>
          <w:ilvl w:val="0"/>
          <w:numId w:val="44"/>
        </w:numPr>
        <w:spacing w:after="0" w:line="240" w:lineRule="atLeast"/>
        <w:rPr>
          <w:rFonts w:eastAsia="Times New Roman" w:cs="Times New Roman"/>
          <w:szCs w:val="24"/>
          <w:lang w:eastAsia="ru-RU"/>
        </w:rPr>
      </w:pPr>
      <w:r w:rsidRPr="00BD0B81">
        <w:rPr>
          <w:rFonts w:eastAsia="Times New Roman" w:cs="Times New Roman"/>
          <w:szCs w:val="24"/>
          <w:lang w:eastAsia="ru-RU"/>
        </w:rPr>
        <w:t>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962FBF" w:rsidRPr="00BD0B81" w:rsidRDefault="00962FBF" w:rsidP="00BD0B81">
      <w:pPr>
        <w:pStyle w:val="a6"/>
        <w:numPr>
          <w:ilvl w:val="0"/>
          <w:numId w:val="44"/>
        </w:numPr>
        <w:spacing w:after="0" w:line="240" w:lineRule="atLeast"/>
        <w:rPr>
          <w:rFonts w:eastAsia="Times New Roman" w:cs="Times New Roman"/>
          <w:szCs w:val="24"/>
          <w:lang w:eastAsia="ru-RU"/>
        </w:rPr>
      </w:pPr>
      <w:r w:rsidRPr="00BD0B81">
        <w:rPr>
          <w:rFonts w:eastAsia="Times New Roman" w:cs="Times New Roman"/>
          <w:szCs w:val="24"/>
          <w:lang w:eastAsia="ru-RU"/>
        </w:rPr>
        <w:t xml:space="preserve">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rsidRPr="00BD0B81">
        <w:rPr>
          <w:rFonts w:eastAsia="Times New Roman" w:cs="Times New Roman"/>
          <w:szCs w:val="24"/>
          <w:lang w:eastAsia="ru-RU"/>
        </w:rPr>
        <w:t>монопучковых</w:t>
      </w:r>
      <w:proofErr w:type="spellEnd"/>
      <w:r w:rsidRPr="00BD0B81">
        <w:rPr>
          <w:rFonts w:eastAsia="Times New Roman" w:cs="Times New Roman"/>
          <w:szCs w:val="24"/>
          <w:lang w:eastAsia="ru-RU"/>
        </w:rPr>
        <w:t xml:space="preserve"> щеток, ирригаторов </w:t>
      </w:r>
      <w:r w:rsidR="00FE590D" w:rsidRPr="00BD0B81">
        <w:rPr>
          <w:rFonts w:eastAsia="Times New Roman" w:cs="Times New Roman"/>
          <w:szCs w:val="24"/>
          <w:lang w:eastAsia="ru-RU"/>
        </w:rPr>
        <w:t>–</w:t>
      </w:r>
      <w:r w:rsidRPr="00BD0B81">
        <w:rPr>
          <w:rFonts w:eastAsia="Times New Roman" w:cs="Times New Roman"/>
          <w:szCs w:val="24"/>
          <w:lang w:eastAsia="ru-RU"/>
        </w:rPr>
        <w:t xml:space="preserve"> по показаниям).</w:t>
      </w:r>
    </w:p>
    <w:p w:rsidR="00BD0B81" w:rsidRDefault="00BD0B81" w:rsidP="00FE590D">
      <w:pPr>
        <w:spacing w:after="0" w:line="240" w:lineRule="atLeast"/>
        <w:rPr>
          <w:rFonts w:eastAsia="Times New Roman" w:cs="Times New Roman"/>
          <w:szCs w:val="24"/>
          <w:lang w:eastAsia="ru-RU"/>
        </w:rPr>
      </w:pPr>
    </w:p>
    <w:p w:rsidR="00962FBF" w:rsidRPr="00BD0B81" w:rsidRDefault="00962FBF" w:rsidP="00FE590D">
      <w:pPr>
        <w:spacing w:after="0" w:line="240" w:lineRule="atLeast"/>
        <w:rPr>
          <w:rFonts w:eastAsia="Times New Roman" w:cs="Times New Roman"/>
          <w:i/>
          <w:szCs w:val="24"/>
          <w:lang w:eastAsia="ru-RU"/>
        </w:rPr>
      </w:pPr>
      <w:r w:rsidRPr="00BD0B81">
        <w:rPr>
          <w:rFonts w:eastAsia="Times New Roman" w:cs="Times New Roman"/>
          <w:i/>
          <w:szCs w:val="24"/>
          <w:lang w:eastAsia="ru-RU"/>
        </w:rPr>
        <w:t>Следующее посещение</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Определение гигиенического индекса, при неудовлетворительном уровне гигиены рта </w:t>
      </w:r>
      <w:r w:rsidR="00FE590D">
        <w:rPr>
          <w:rFonts w:eastAsia="Times New Roman" w:cs="Times New Roman"/>
          <w:szCs w:val="24"/>
          <w:lang w:eastAsia="ru-RU"/>
        </w:rPr>
        <w:t>–</w:t>
      </w:r>
      <w:r w:rsidRPr="00FE590D">
        <w:rPr>
          <w:rFonts w:eastAsia="Times New Roman" w:cs="Times New Roman"/>
          <w:szCs w:val="24"/>
          <w:lang w:eastAsia="ru-RU"/>
        </w:rPr>
        <w:t xml:space="preserve"> повторение процедуры. Пациента информируют о </w:t>
      </w:r>
      <w:proofErr w:type="spellStart"/>
      <w:r w:rsidRPr="00FE590D">
        <w:rPr>
          <w:rFonts w:eastAsia="Times New Roman" w:cs="Times New Roman"/>
          <w:szCs w:val="24"/>
          <w:lang w:eastAsia="ru-RU"/>
        </w:rPr>
        <w:t>небходимости</w:t>
      </w:r>
      <w:proofErr w:type="spellEnd"/>
      <w:r w:rsidRPr="00FE590D">
        <w:rPr>
          <w:rFonts w:eastAsia="Times New Roman" w:cs="Times New Roman"/>
          <w:szCs w:val="24"/>
          <w:lang w:eastAsia="ru-RU"/>
        </w:rPr>
        <w:t xml:space="preserve"> являться на профилактический осмотр к врачу при возникновении кровоточивости десен, но не реже 1 раза в год.</w:t>
      </w:r>
    </w:p>
    <w:p w:rsidR="00BD0B81" w:rsidRDefault="00BD0B81" w:rsidP="00FE590D">
      <w:pPr>
        <w:spacing w:after="0" w:line="240" w:lineRule="atLeast"/>
        <w:rPr>
          <w:rFonts w:eastAsia="Times New Roman" w:cs="Times New Roman"/>
          <w:szCs w:val="24"/>
          <w:lang w:eastAsia="ru-RU"/>
        </w:rPr>
      </w:pPr>
    </w:p>
    <w:p w:rsidR="00962FBF" w:rsidRPr="00BD0B81" w:rsidRDefault="00962FBF" w:rsidP="00FE590D">
      <w:pPr>
        <w:spacing w:after="0" w:line="240" w:lineRule="atLeast"/>
        <w:rPr>
          <w:rFonts w:eastAsia="Times New Roman" w:cs="Times New Roman"/>
          <w:i/>
          <w:szCs w:val="24"/>
          <w:lang w:eastAsia="ru-RU"/>
        </w:rPr>
      </w:pPr>
      <w:r w:rsidRPr="00BD0B81">
        <w:rPr>
          <w:rFonts w:eastAsia="Times New Roman" w:cs="Times New Roman"/>
          <w:i/>
          <w:szCs w:val="24"/>
          <w:lang w:eastAsia="ru-RU"/>
        </w:rPr>
        <w:t>Алгоритм профессиональной гигиены рта и зубов</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Этапы профессиональной гигиены:</w:t>
      </w:r>
    </w:p>
    <w:p w:rsidR="00962FBF" w:rsidRPr="00BD0B81" w:rsidRDefault="00962FBF" w:rsidP="00BD0B81">
      <w:pPr>
        <w:pStyle w:val="a6"/>
        <w:numPr>
          <w:ilvl w:val="0"/>
          <w:numId w:val="45"/>
        </w:numPr>
        <w:spacing w:after="0" w:line="240" w:lineRule="atLeast"/>
        <w:rPr>
          <w:rFonts w:eastAsia="Times New Roman" w:cs="Times New Roman"/>
          <w:szCs w:val="24"/>
          <w:lang w:eastAsia="ru-RU"/>
        </w:rPr>
      </w:pPr>
      <w:r w:rsidRPr="00BD0B81">
        <w:rPr>
          <w:rFonts w:eastAsia="Times New Roman" w:cs="Times New Roman"/>
          <w:szCs w:val="24"/>
          <w:lang w:eastAsia="ru-RU"/>
        </w:rPr>
        <w:t>обучение пациента индивидуальной гигиене рта;</w:t>
      </w:r>
    </w:p>
    <w:p w:rsidR="00962FBF" w:rsidRPr="00BD0B81" w:rsidRDefault="00962FBF" w:rsidP="00BD0B81">
      <w:pPr>
        <w:pStyle w:val="a6"/>
        <w:numPr>
          <w:ilvl w:val="0"/>
          <w:numId w:val="45"/>
        </w:numPr>
        <w:spacing w:after="0" w:line="240" w:lineRule="atLeast"/>
        <w:rPr>
          <w:rFonts w:eastAsia="Times New Roman" w:cs="Times New Roman"/>
          <w:szCs w:val="24"/>
          <w:lang w:eastAsia="ru-RU"/>
        </w:rPr>
      </w:pPr>
      <w:r w:rsidRPr="00BD0B81">
        <w:rPr>
          <w:rFonts w:eastAsia="Times New Roman" w:cs="Times New Roman"/>
          <w:szCs w:val="24"/>
          <w:lang w:eastAsia="ru-RU"/>
        </w:rPr>
        <w:t>контролируемая чистка зубов;</w:t>
      </w:r>
    </w:p>
    <w:p w:rsidR="00962FBF" w:rsidRPr="00BD0B81" w:rsidRDefault="00962FBF" w:rsidP="00BD0B81">
      <w:pPr>
        <w:pStyle w:val="a6"/>
        <w:numPr>
          <w:ilvl w:val="0"/>
          <w:numId w:val="45"/>
        </w:numPr>
        <w:spacing w:after="0" w:line="240" w:lineRule="atLeast"/>
        <w:rPr>
          <w:rFonts w:eastAsia="Times New Roman" w:cs="Times New Roman"/>
          <w:szCs w:val="24"/>
          <w:lang w:eastAsia="ru-RU"/>
        </w:rPr>
      </w:pPr>
      <w:r w:rsidRPr="00BD0B81">
        <w:rPr>
          <w:rFonts w:eastAsia="Times New Roman" w:cs="Times New Roman"/>
          <w:szCs w:val="24"/>
          <w:lang w:eastAsia="ru-RU"/>
        </w:rPr>
        <w:t>удаление зубных отложений;</w:t>
      </w:r>
    </w:p>
    <w:p w:rsidR="00962FBF" w:rsidRPr="00BD0B81" w:rsidRDefault="00962FBF" w:rsidP="00BD0B81">
      <w:pPr>
        <w:pStyle w:val="a6"/>
        <w:numPr>
          <w:ilvl w:val="0"/>
          <w:numId w:val="45"/>
        </w:numPr>
        <w:spacing w:after="0" w:line="240" w:lineRule="atLeast"/>
        <w:rPr>
          <w:rFonts w:eastAsia="Times New Roman" w:cs="Times New Roman"/>
          <w:szCs w:val="24"/>
          <w:lang w:eastAsia="ru-RU"/>
        </w:rPr>
      </w:pPr>
      <w:r w:rsidRPr="00BD0B81">
        <w:rPr>
          <w:rFonts w:eastAsia="Times New Roman" w:cs="Times New Roman"/>
          <w:szCs w:val="24"/>
          <w:lang w:eastAsia="ru-RU"/>
        </w:rPr>
        <w:t>полирование поверхностей зубов;</w:t>
      </w:r>
    </w:p>
    <w:p w:rsidR="00962FBF" w:rsidRPr="00BD0B81" w:rsidRDefault="00962FBF" w:rsidP="00BD0B81">
      <w:pPr>
        <w:pStyle w:val="a6"/>
        <w:numPr>
          <w:ilvl w:val="0"/>
          <w:numId w:val="45"/>
        </w:numPr>
        <w:spacing w:after="0" w:line="240" w:lineRule="atLeast"/>
        <w:rPr>
          <w:rFonts w:eastAsia="Times New Roman" w:cs="Times New Roman"/>
          <w:szCs w:val="24"/>
          <w:lang w:eastAsia="ru-RU"/>
        </w:rPr>
      </w:pPr>
      <w:r w:rsidRPr="00BD0B81">
        <w:rPr>
          <w:rFonts w:eastAsia="Times New Roman" w:cs="Times New Roman"/>
          <w:szCs w:val="24"/>
          <w:lang w:eastAsia="ru-RU"/>
        </w:rPr>
        <w:lastRenderedPageBreak/>
        <w:t>устранение факторов, способствующих скоплению зубного налета;</w:t>
      </w:r>
    </w:p>
    <w:p w:rsidR="00962FBF" w:rsidRPr="00BD0B81" w:rsidRDefault="00962FBF" w:rsidP="00BD0B81">
      <w:pPr>
        <w:pStyle w:val="a6"/>
        <w:numPr>
          <w:ilvl w:val="0"/>
          <w:numId w:val="45"/>
        </w:numPr>
        <w:spacing w:after="0" w:line="240" w:lineRule="atLeast"/>
        <w:rPr>
          <w:rFonts w:eastAsia="Times New Roman" w:cs="Times New Roman"/>
          <w:szCs w:val="24"/>
          <w:lang w:eastAsia="ru-RU"/>
        </w:rPr>
      </w:pPr>
      <w:r w:rsidRPr="00BD0B81">
        <w:rPr>
          <w:rFonts w:eastAsia="Times New Roman" w:cs="Times New Roman"/>
          <w:szCs w:val="24"/>
          <w:lang w:eastAsia="ru-RU"/>
        </w:rPr>
        <w:t xml:space="preserve">аппликации </w:t>
      </w:r>
      <w:proofErr w:type="spellStart"/>
      <w:r w:rsidRPr="00BD0B81">
        <w:rPr>
          <w:rFonts w:eastAsia="Times New Roman" w:cs="Times New Roman"/>
          <w:szCs w:val="24"/>
          <w:lang w:eastAsia="ru-RU"/>
        </w:rPr>
        <w:t>реминерализирующих</w:t>
      </w:r>
      <w:proofErr w:type="spellEnd"/>
      <w:r w:rsidRPr="00BD0B81">
        <w:rPr>
          <w:rFonts w:eastAsia="Times New Roman" w:cs="Times New Roman"/>
          <w:szCs w:val="24"/>
          <w:lang w:eastAsia="ru-RU"/>
        </w:rPr>
        <w:t xml:space="preserve"> и </w:t>
      </w:r>
      <w:proofErr w:type="spellStart"/>
      <w:r w:rsidRPr="00BD0B81">
        <w:rPr>
          <w:rFonts w:eastAsia="Times New Roman" w:cs="Times New Roman"/>
          <w:szCs w:val="24"/>
          <w:lang w:eastAsia="ru-RU"/>
        </w:rPr>
        <w:t>фторидсодержащих</w:t>
      </w:r>
      <w:proofErr w:type="spellEnd"/>
      <w:r w:rsidRPr="00BD0B81">
        <w:rPr>
          <w:rFonts w:eastAsia="Times New Roman" w:cs="Times New Roman"/>
          <w:szCs w:val="24"/>
          <w:lang w:eastAsia="ru-RU"/>
        </w:rPr>
        <w:t xml:space="preserve"> средств;</w:t>
      </w:r>
    </w:p>
    <w:p w:rsidR="00962FBF" w:rsidRPr="00BD0B81" w:rsidRDefault="00962FBF" w:rsidP="00BD0B81">
      <w:pPr>
        <w:pStyle w:val="a6"/>
        <w:numPr>
          <w:ilvl w:val="0"/>
          <w:numId w:val="45"/>
        </w:numPr>
        <w:spacing w:after="0" w:line="240" w:lineRule="atLeast"/>
        <w:rPr>
          <w:rFonts w:eastAsia="Times New Roman" w:cs="Times New Roman"/>
          <w:szCs w:val="24"/>
          <w:lang w:eastAsia="ru-RU"/>
        </w:rPr>
      </w:pPr>
      <w:r w:rsidRPr="00BD0B81">
        <w:rPr>
          <w:rFonts w:eastAsia="Times New Roman" w:cs="Times New Roman"/>
          <w:szCs w:val="24"/>
          <w:lang w:eastAsia="ru-RU"/>
        </w:rPr>
        <w:t>мотивация пациента к профилактике и лечению стоматологических заболеваний.</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При удалении зубных отложений (зубной камень, мягкий зубной налет) следует соблюдать ряд условий:</w:t>
      </w:r>
    </w:p>
    <w:p w:rsidR="00962FBF" w:rsidRPr="00BD0B81" w:rsidRDefault="00962FBF" w:rsidP="00BD0B81">
      <w:pPr>
        <w:pStyle w:val="a6"/>
        <w:numPr>
          <w:ilvl w:val="0"/>
          <w:numId w:val="46"/>
        </w:numPr>
        <w:spacing w:after="0" w:line="240" w:lineRule="atLeast"/>
        <w:rPr>
          <w:rFonts w:eastAsia="Times New Roman" w:cs="Times New Roman"/>
          <w:szCs w:val="24"/>
          <w:lang w:eastAsia="ru-RU"/>
        </w:rPr>
      </w:pPr>
      <w:r w:rsidRPr="00BD0B81">
        <w:rPr>
          <w:rFonts w:eastAsia="Times New Roman" w:cs="Times New Roman"/>
          <w:szCs w:val="24"/>
          <w:lang w:eastAsia="ru-RU"/>
        </w:rPr>
        <w:t>провести обработку рта раствором антисептика;</w:t>
      </w:r>
    </w:p>
    <w:p w:rsidR="00962FBF" w:rsidRPr="00BD0B81" w:rsidRDefault="00962FBF" w:rsidP="00BD0B81">
      <w:pPr>
        <w:pStyle w:val="a6"/>
        <w:numPr>
          <w:ilvl w:val="0"/>
          <w:numId w:val="46"/>
        </w:numPr>
        <w:spacing w:after="0" w:line="240" w:lineRule="atLeast"/>
        <w:rPr>
          <w:rFonts w:eastAsia="Times New Roman" w:cs="Times New Roman"/>
          <w:szCs w:val="24"/>
          <w:lang w:eastAsia="ru-RU"/>
        </w:rPr>
      </w:pPr>
      <w:r w:rsidRPr="00BD0B81">
        <w:rPr>
          <w:rFonts w:eastAsia="Times New Roman" w:cs="Times New Roman"/>
          <w:szCs w:val="24"/>
          <w:lang w:eastAsia="ru-RU"/>
        </w:rPr>
        <w:t>при выраженной гиперестезии зубов и отсутствии общих противопоказаний удаление зубных отложений нужно проводить под местным обезболиван</w:t>
      </w:r>
      <w:r w:rsidR="00BD0B81">
        <w:rPr>
          <w:rFonts w:eastAsia="Times New Roman" w:cs="Times New Roman"/>
          <w:szCs w:val="24"/>
          <w:lang w:eastAsia="ru-RU"/>
        </w:rPr>
        <w:t>ием.</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Для удаления налета и полирования поверхностей зубов используют резиновые колпачки, для жевательных поверхностей </w:t>
      </w:r>
      <w:r w:rsidR="00FE590D">
        <w:rPr>
          <w:rFonts w:eastAsia="Times New Roman" w:cs="Times New Roman"/>
          <w:szCs w:val="24"/>
          <w:lang w:eastAsia="ru-RU"/>
        </w:rPr>
        <w:t>–</w:t>
      </w:r>
      <w:r w:rsidRPr="00FE590D">
        <w:rPr>
          <w:rFonts w:eastAsia="Times New Roman" w:cs="Times New Roman"/>
          <w:szCs w:val="24"/>
          <w:lang w:eastAsia="ru-RU"/>
        </w:rPr>
        <w:t xml:space="preserve"> вращающиеся щеточки, для контактных поверхностей </w:t>
      </w:r>
      <w:r w:rsidR="00FE590D">
        <w:rPr>
          <w:rFonts w:eastAsia="Times New Roman" w:cs="Times New Roman"/>
          <w:szCs w:val="24"/>
          <w:lang w:eastAsia="ru-RU"/>
        </w:rPr>
        <w:t>–</w:t>
      </w:r>
      <w:r w:rsidRPr="00FE590D">
        <w:rPr>
          <w:rFonts w:eastAsia="Times New Roman" w:cs="Times New Roman"/>
          <w:szCs w:val="24"/>
          <w:lang w:eastAsia="ru-RU"/>
        </w:rPr>
        <w:t xml:space="preserve"> вращающиеся ершики, резиновые конусы, </w:t>
      </w:r>
      <w:proofErr w:type="spellStart"/>
      <w:r w:rsidRPr="00FE590D">
        <w:rPr>
          <w:rFonts w:eastAsia="Times New Roman" w:cs="Times New Roman"/>
          <w:szCs w:val="24"/>
          <w:lang w:eastAsia="ru-RU"/>
        </w:rPr>
        <w:t>суперфлоссы</w:t>
      </w:r>
      <w:proofErr w:type="spellEnd"/>
      <w:r w:rsidRPr="00FE590D">
        <w:rPr>
          <w:rFonts w:eastAsia="Times New Roman" w:cs="Times New Roman"/>
          <w:szCs w:val="24"/>
          <w:lang w:eastAsia="ru-RU"/>
        </w:rPr>
        <w:t xml:space="preserve">, </w:t>
      </w:r>
      <w:proofErr w:type="spellStart"/>
      <w:r w:rsidRPr="00FE590D">
        <w:rPr>
          <w:rFonts w:eastAsia="Times New Roman" w:cs="Times New Roman"/>
          <w:szCs w:val="24"/>
          <w:lang w:eastAsia="ru-RU"/>
        </w:rPr>
        <w:t>флоссы</w:t>
      </w:r>
      <w:proofErr w:type="spellEnd"/>
      <w:r w:rsidRPr="00FE590D">
        <w:rPr>
          <w:rFonts w:eastAsia="Times New Roman" w:cs="Times New Roman"/>
          <w:szCs w:val="24"/>
          <w:lang w:eastAsia="ru-RU"/>
        </w:rPr>
        <w:t xml:space="preserve"> и абразивные </w:t>
      </w:r>
      <w:proofErr w:type="spellStart"/>
      <w:r w:rsidRPr="00FE590D">
        <w:rPr>
          <w:rFonts w:eastAsia="Times New Roman" w:cs="Times New Roman"/>
          <w:szCs w:val="24"/>
          <w:lang w:eastAsia="ru-RU"/>
        </w:rPr>
        <w:t>штрипсы</w:t>
      </w:r>
      <w:proofErr w:type="spellEnd"/>
      <w:r w:rsidRPr="00FE590D">
        <w:rPr>
          <w:rFonts w:eastAsia="Times New Roman" w:cs="Times New Roman"/>
          <w:szCs w:val="24"/>
          <w:lang w:eastAsia="ru-RU"/>
        </w:rPr>
        <w:t>.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w:t>
      </w:r>
      <w:proofErr w:type="spellStart"/>
      <w:r w:rsidRPr="00FE590D">
        <w:rPr>
          <w:rFonts w:eastAsia="Times New Roman" w:cs="Times New Roman"/>
          <w:szCs w:val="24"/>
          <w:lang w:eastAsia="ru-RU"/>
        </w:rPr>
        <w:t>ортодонтической</w:t>
      </w:r>
      <w:proofErr w:type="spellEnd"/>
      <w:r w:rsidRPr="00FE590D">
        <w:rPr>
          <w:rFonts w:eastAsia="Times New Roman" w:cs="Times New Roman"/>
          <w:szCs w:val="24"/>
          <w:lang w:eastAsia="ru-RU"/>
        </w:rPr>
        <w:t xml:space="preserve"> аппаратуры и стоматологических имплантатов). Минимальная периодичность проведения профессиональной гигиены </w:t>
      </w:r>
      <w:r w:rsidR="00FE590D">
        <w:rPr>
          <w:rFonts w:eastAsia="Times New Roman" w:cs="Times New Roman"/>
          <w:szCs w:val="24"/>
          <w:lang w:eastAsia="ru-RU"/>
        </w:rPr>
        <w:t>–</w:t>
      </w:r>
      <w:r w:rsidRPr="00FE590D">
        <w:rPr>
          <w:rFonts w:eastAsia="Times New Roman" w:cs="Times New Roman"/>
          <w:szCs w:val="24"/>
          <w:lang w:eastAsia="ru-RU"/>
        </w:rPr>
        <w:t xml:space="preserve"> 2 раза в год.</w:t>
      </w:r>
    </w:p>
    <w:p w:rsidR="00962FBF" w:rsidRDefault="00962FBF" w:rsidP="00FE590D">
      <w:pPr>
        <w:spacing w:after="0" w:line="240" w:lineRule="atLeast"/>
        <w:rPr>
          <w:rFonts w:eastAsia="Times New Roman" w:cs="Times New Roman"/>
          <w:szCs w:val="24"/>
          <w:lang w:eastAsia="ru-RU"/>
        </w:rPr>
      </w:pPr>
    </w:p>
    <w:p w:rsidR="00BD0B81" w:rsidRPr="00FE590D" w:rsidRDefault="00BD0B81" w:rsidP="00FE590D">
      <w:pPr>
        <w:spacing w:after="0" w:line="240" w:lineRule="atLeast"/>
        <w:rPr>
          <w:rFonts w:eastAsia="Times New Roman" w:cs="Times New Roman"/>
          <w:szCs w:val="24"/>
          <w:lang w:eastAsia="ru-RU"/>
        </w:rPr>
      </w:pPr>
    </w:p>
    <w:p w:rsidR="00962FBF" w:rsidRPr="00FE590D" w:rsidRDefault="00BD0B81" w:rsidP="00BD0B81">
      <w:pPr>
        <w:spacing w:after="0" w:line="240" w:lineRule="atLeast"/>
        <w:jc w:val="right"/>
        <w:rPr>
          <w:rFonts w:eastAsia="Times New Roman" w:cs="Times New Roman"/>
          <w:szCs w:val="24"/>
          <w:lang w:eastAsia="ru-RU"/>
        </w:rPr>
      </w:pPr>
      <w:r w:rsidRPr="00FE590D">
        <w:rPr>
          <w:rFonts w:eastAsia="Times New Roman" w:cs="Times New Roman"/>
          <w:b/>
          <w:bCs/>
          <w:szCs w:val="24"/>
          <w:lang w:eastAsia="ru-RU"/>
        </w:rPr>
        <w:t>ПРИЛОЖЕНИЕ 10</w:t>
      </w:r>
    </w:p>
    <w:p w:rsidR="00BD0B81" w:rsidRDefault="00BD0B81" w:rsidP="00FE590D">
      <w:pPr>
        <w:spacing w:after="0" w:line="240" w:lineRule="atLeast"/>
        <w:rPr>
          <w:rFonts w:eastAsia="Times New Roman" w:cs="Times New Roman"/>
          <w:b/>
          <w:bCs/>
          <w:szCs w:val="24"/>
          <w:lang w:eastAsia="ru-RU"/>
        </w:rPr>
      </w:pPr>
    </w:p>
    <w:p w:rsidR="00962FBF" w:rsidRPr="00BD0B81" w:rsidRDefault="00BD0B81" w:rsidP="00BD0B81">
      <w:pPr>
        <w:spacing w:after="0" w:line="240" w:lineRule="atLeast"/>
        <w:jc w:val="center"/>
        <w:rPr>
          <w:rFonts w:eastAsia="Times New Roman" w:cs="Times New Roman"/>
          <w:szCs w:val="24"/>
          <w:lang w:eastAsia="ru-RU"/>
        </w:rPr>
      </w:pPr>
      <w:r w:rsidRPr="00BD0B81">
        <w:rPr>
          <w:rFonts w:eastAsia="Times New Roman" w:cs="Times New Roman"/>
          <w:bCs/>
          <w:szCs w:val="24"/>
          <w:lang w:eastAsia="ru-RU"/>
        </w:rPr>
        <w:t>ФОРМА ДОБРОВОЛЬНОГО ИНФОРМИРОВАННОГО СОГЛАСИЯ ПАЦИЕНТА ПРИ ВЫПОЛНЕНИИ ПРОТОКОЛА ПРИЛОЖЕНИЕ К МЕДИЦИНСКОЙ КАРТЕ №_____</w:t>
      </w:r>
    </w:p>
    <w:p w:rsidR="00962FBF" w:rsidRPr="00FE590D" w:rsidRDefault="00962FBF" w:rsidP="00FE590D">
      <w:pPr>
        <w:spacing w:after="0" w:line="240" w:lineRule="atLeast"/>
        <w:rPr>
          <w:rFonts w:eastAsia="Times New Roman" w:cs="Times New Roman"/>
          <w:szCs w:val="24"/>
          <w:lang w:eastAsia="ru-RU"/>
        </w:rPr>
      </w:pP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 xml:space="preserve">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w:t>
      </w:r>
      <w:proofErr w:type="gramStart"/>
      <w:r w:rsidRPr="00FE590D">
        <w:rPr>
          <w:rFonts w:eastAsia="Times New Roman" w:cs="Times New Roman"/>
          <w:szCs w:val="24"/>
          <w:lang w:eastAsia="ru-RU"/>
        </w:rPr>
        <w:t>во время</w:t>
      </w:r>
      <w:proofErr w:type="gramEnd"/>
      <w:r w:rsidRPr="00FE590D">
        <w:rPr>
          <w:rFonts w:eastAsia="Times New Roman" w:cs="Times New Roman"/>
          <w:szCs w:val="24"/>
          <w:lang w:eastAsia="ru-RU"/>
        </w:rPr>
        <w:t xml:space="preserve"> и после лечения и дает добровольное согласие на медицинское вмешательство.</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Ф</w:t>
      </w:r>
      <w:r w:rsidR="0019715E">
        <w:rPr>
          <w:rFonts w:eastAsia="Times New Roman" w:cs="Times New Roman"/>
          <w:szCs w:val="24"/>
          <w:lang w:eastAsia="ru-RU"/>
        </w:rPr>
        <w:t xml:space="preserve">. </w:t>
      </w:r>
      <w:r w:rsidRPr="00FE590D">
        <w:rPr>
          <w:rFonts w:eastAsia="Times New Roman" w:cs="Times New Roman"/>
          <w:szCs w:val="24"/>
          <w:lang w:eastAsia="ru-RU"/>
        </w:rPr>
        <w:t>И</w:t>
      </w:r>
      <w:r w:rsidR="0019715E">
        <w:rPr>
          <w:rFonts w:eastAsia="Times New Roman" w:cs="Times New Roman"/>
          <w:szCs w:val="24"/>
          <w:lang w:eastAsia="ru-RU"/>
        </w:rPr>
        <w:t xml:space="preserve">. </w:t>
      </w:r>
      <w:r w:rsidRPr="00FE590D">
        <w:rPr>
          <w:rFonts w:eastAsia="Times New Roman" w:cs="Times New Roman"/>
          <w:szCs w:val="24"/>
          <w:lang w:eastAsia="ru-RU"/>
        </w:rPr>
        <w:t>О</w:t>
      </w:r>
      <w:r w:rsidR="0019715E">
        <w:rPr>
          <w:rFonts w:eastAsia="Times New Roman" w:cs="Times New Roman"/>
          <w:szCs w:val="24"/>
          <w:lang w:eastAsia="ru-RU"/>
        </w:rPr>
        <w:t>.</w:t>
      </w:r>
      <w:r w:rsidRPr="00FE590D">
        <w:rPr>
          <w:rFonts w:eastAsia="Times New Roman" w:cs="Times New Roman"/>
          <w:szCs w:val="24"/>
          <w:lang w:eastAsia="ru-RU"/>
        </w:rPr>
        <w:t xml:space="preserve"> пациента (законный представитель пациента)</w:t>
      </w:r>
      <w:r w:rsidR="00BD0B81">
        <w:rPr>
          <w:rFonts w:eastAsia="Times New Roman" w:cs="Times New Roman"/>
          <w:szCs w:val="24"/>
          <w:lang w:eastAsia="ru-RU"/>
        </w:rPr>
        <w:t xml:space="preserve"> </w:t>
      </w:r>
      <w:r w:rsidRPr="00FE590D">
        <w:rPr>
          <w:rFonts w:eastAsia="Times New Roman" w:cs="Times New Roman"/>
          <w:szCs w:val="24"/>
          <w:lang w:eastAsia="ru-RU"/>
        </w:rPr>
        <w:t>_____________</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Ф</w:t>
      </w:r>
      <w:r w:rsidR="0019715E">
        <w:rPr>
          <w:rFonts w:eastAsia="Times New Roman" w:cs="Times New Roman"/>
          <w:szCs w:val="24"/>
          <w:lang w:eastAsia="ru-RU"/>
        </w:rPr>
        <w:t xml:space="preserve">. </w:t>
      </w:r>
      <w:r w:rsidRPr="00FE590D">
        <w:rPr>
          <w:rFonts w:eastAsia="Times New Roman" w:cs="Times New Roman"/>
          <w:szCs w:val="24"/>
          <w:lang w:eastAsia="ru-RU"/>
        </w:rPr>
        <w:t>И</w:t>
      </w:r>
      <w:r w:rsidR="0019715E">
        <w:rPr>
          <w:rFonts w:eastAsia="Times New Roman" w:cs="Times New Roman"/>
          <w:szCs w:val="24"/>
          <w:lang w:eastAsia="ru-RU"/>
        </w:rPr>
        <w:t xml:space="preserve">. </w:t>
      </w:r>
      <w:r w:rsidRPr="00FE590D">
        <w:rPr>
          <w:rFonts w:eastAsia="Times New Roman" w:cs="Times New Roman"/>
          <w:szCs w:val="24"/>
          <w:lang w:eastAsia="ru-RU"/>
        </w:rPr>
        <w:t>О</w:t>
      </w:r>
      <w:r w:rsidR="0019715E">
        <w:rPr>
          <w:rFonts w:eastAsia="Times New Roman" w:cs="Times New Roman"/>
          <w:szCs w:val="24"/>
          <w:lang w:eastAsia="ru-RU"/>
        </w:rPr>
        <w:t>.</w:t>
      </w:r>
      <w:r w:rsidRPr="00FE590D">
        <w:rPr>
          <w:rFonts w:eastAsia="Times New Roman" w:cs="Times New Roman"/>
          <w:szCs w:val="24"/>
          <w:lang w:eastAsia="ru-RU"/>
        </w:rPr>
        <w:t xml:space="preserve"> врача _____________</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«___»</w:t>
      </w:r>
      <w:r w:rsidR="00BD0B81">
        <w:rPr>
          <w:rFonts w:eastAsia="Times New Roman" w:cs="Times New Roman"/>
          <w:szCs w:val="24"/>
          <w:lang w:eastAsia="ru-RU"/>
        </w:rPr>
        <w:t xml:space="preserve"> </w:t>
      </w:r>
      <w:r w:rsidRPr="00FE590D">
        <w:rPr>
          <w:rFonts w:eastAsia="Times New Roman" w:cs="Times New Roman"/>
          <w:szCs w:val="24"/>
          <w:lang w:eastAsia="ru-RU"/>
        </w:rPr>
        <w:t>________________20___г.</w:t>
      </w:r>
    </w:p>
    <w:p w:rsidR="00962FBF" w:rsidRDefault="00962FBF" w:rsidP="00FE590D">
      <w:pPr>
        <w:spacing w:after="0" w:line="240" w:lineRule="atLeast"/>
        <w:rPr>
          <w:rFonts w:eastAsia="Times New Roman" w:cs="Times New Roman"/>
          <w:szCs w:val="24"/>
          <w:lang w:eastAsia="ru-RU"/>
        </w:rPr>
      </w:pPr>
    </w:p>
    <w:p w:rsidR="00BD0B81" w:rsidRPr="00FE590D" w:rsidRDefault="00BD0B81" w:rsidP="00FE590D">
      <w:pPr>
        <w:spacing w:after="0" w:line="240" w:lineRule="atLeast"/>
        <w:rPr>
          <w:rFonts w:eastAsia="Times New Roman" w:cs="Times New Roman"/>
          <w:szCs w:val="24"/>
          <w:lang w:eastAsia="ru-RU"/>
        </w:rPr>
      </w:pPr>
    </w:p>
    <w:p w:rsidR="00962FBF" w:rsidRPr="00FE590D" w:rsidRDefault="00BD0B81" w:rsidP="00BD0B81">
      <w:pPr>
        <w:spacing w:after="0" w:line="240" w:lineRule="atLeast"/>
        <w:jc w:val="right"/>
        <w:rPr>
          <w:rFonts w:eastAsia="Times New Roman" w:cs="Times New Roman"/>
          <w:szCs w:val="24"/>
          <w:lang w:eastAsia="ru-RU"/>
        </w:rPr>
      </w:pPr>
      <w:r w:rsidRPr="00FE590D">
        <w:rPr>
          <w:rFonts w:eastAsia="Times New Roman" w:cs="Times New Roman"/>
          <w:b/>
          <w:bCs/>
          <w:szCs w:val="24"/>
          <w:lang w:eastAsia="ru-RU"/>
        </w:rPr>
        <w:t>ПРИЛОЖЕНИЕ 10</w:t>
      </w:r>
    </w:p>
    <w:p w:rsidR="00BD0B81" w:rsidRDefault="00BD0B81" w:rsidP="00FE590D">
      <w:pPr>
        <w:spacing w:after="0" w:line="240" w:lineRule="atLeast"/>
        <w:rPr>
          <w:rFonts w:eastAsia="Times New Roman" w:cs="Times New Roman"/>
          <w:b/>
          <w:bCs/>
          <w:szCs w:val="24"/>
          <w:lang w:eastAsia="ru-RU"/>
        </w:rPr>
      </w:pPr>
    </w:p>
    <w:p w:rsidR="00962FBF" w:rsidRPr="00BD0B81" w:rsidRDefault="00BD0B81" w:rsidP="00BD0B81">
      <w:pPr>
        <w:spacing w:after="0" w:line="240" w:lineRule="atLeast"/>
        <w:jc w:val="center"/>
        <w:rPr>
          <w:rFonts w:eastAsia="Times New Roman" w:cs="Times New Roman"/>
          <w:szCs w:val="24"/>
          <w:lang w:eastAsia="ru-RU"/>
        </w:rPr>
      </w:pPr>
      <w:r w:rsidRPr="00BD0B81">
        <w:rPr>
          <w:rFonts w:eastAsia="Times New Roman" w:cs="Times New Roman"/>
          <w:bCs/>
          <w:szCs w:val="24"/>
          <w:lang w:eastAsia="ru-RU"/>
        </w:rPr>
        <w:t>ДОПОЛНИТЕЛЬНАЯ ИНФОРМАЦИЯ ДЛЯ ПАЦИЕНТА:</w:t>
      </w:r>
    </w:p>
    <w:p w:rsidR="00BD0B81" w:rsidRDefault="00BD0B81" w:rsidP="00FE590D">
      <w:pPr>
        <w:spacing w:after="0" w:line="240" w:lineRule="atLeast"/>
        <w:rPr>
          <w:rFonts w:eastAsia="Times New Roman" w:cs="Times New Roman"/>
          <w:szCs w:val="24"/>
          <w:lang w:eastAsia="ru-RU"/>
        </w:rPr>
      </w:pPr>
    </w:p>
    <w:p w:rsidR="00962FBF" w:rsidRPr="00BD0B81" w:rsidRDefault="00962FBF" w:rsidP="00BD0B81">
      <w:pPr>
        <w:pStyle w:val="a6"/>
        <w:numPr>
          <w:ilvl w:val="0"/>
          <w:numId w:val="48"/>
        </w:numPr>
        <w:spacing w:after="0" w:line="240" w:lineRule="atLeast"/>
        <w:ind w:left="0" w:firstLine="0"/>
        <w:rPr>
          <w:rFonts w:eastAsia="Times New Roman" w:cs="Times New Roman"/>
          <w:szCs w:val="24"/>
          <w:lang w:eastAsia="ru-RU"/>
        </w:rPr>
      </w:pPr>
      <w:r w:rsidRPr="00BD0B81">
        <w:rPr>
          <w:rFonts w:eastAsia="Times New Roman" w:cs="Times New Roman"/>
          <w:szCs w:val="24"/>
          <w:lang w:eastAsia="ru-RU"/>
        </w:rPr>
        <w:t>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962FBF" w:rsidRPr="00BD0B81" w:rsidRDefault="00962FBF" w:rsidP="00BD0B81">
      <w:pPr>
        <w:pStyle w:val="a6"/>
        <w:numPr>
          <w:ilvl w:val="0"/>
          <w:numId w:val="48"/>
        </w:numPr>
        <w:spacing w:after="0" w:line="240" w:lineRule="atLeast"/>
        <w:ind w:left="0" w:firstLine="0"/>
        <w:rPr>
          <w:rFonts w:eastAsia="Times New Roman" w:cs="Times New Roman"/>
          <w:szCs w:val="24"/>
          <w:lang w:eastAsia="ru-RU"/>
        </w:rPr>
      </w:pPr>
      <w:r w:rsidRPr="00BD0B81">
        <w:rPr>
          <w:rFonts w:eastAsia="Times New Roman" w:cs="Times New Roman"/>
          <w:szCs w:val="24"/>
          <w:lang w:eastAsia="ru-RU"/>
        </w:rPr>
        <w:t>При возникновении кровоточивости при чистке зубов нельзя прекращать гигиенические процедуры. Если кровоточивость не проходит в течение 3</w:t>
      </w:r>
      <w:r w:rsidR="00FE590D" w:rsidRPr="00BD0B81">
        <w:rPr>
          <w:rFonts w:eastAsia="Times New Roman" w:cs="Times New Roman"/>
          <w:szCs w:val="24"/>
          <w:lang w:eastAsia="ru-RU"/>
        </w:rPr>
        <w:t xml:space="preserve"> – </w:t>
      </w:r>
      <w:r w:rsidRPr="00BD0B81">
        <w:rPr>
          <w:rFonts w:eastAsia="Times New Roman" w:cs="Times New Roman"/>
          <w:szCs w:val="24"/>
          <w:lang w:eastAsia="ru-RU"/>
        </w:rPr>
        <w:t>дней, необходимо обратиться к врачу.</w:t>
      </w:r>
    </w:p>
    <w:p w:rsidR="00962FBF" w:rsidRPr="00BD0B81" w:rsidRDefault="00962FBF" w:rsidP="00BD0B81">
      <w:pPr>
        <w:pStyle w:val="a6"/>
        <w:numPr>
          <w:ilvl w:val="0"/>
          <w:numId w:val="48"/>
        </w:numPr>
        <w:spacing w:after="0" w:line="240" w:lineRule="atLeast"/>
        <w:ind w:left="0" w:firstLine="0"/>
        <w:rPr>
          <w:rFonts w:eastAsia="Times New Roman" w:cs="Times New Roman"/>
          <w:szCs w:val="24"/>
          <w:lang w:eastAsia="ru-RU"/>
        </w:rPr>
      </w:pPr>
      <w:r w:rsidRPr="00BD0B81">
        <w:rPr>
          <w:rFonts w:eastAsia="Times New Roman" w:cs="Times New Roman"/>
          <w:szCs w:val="24"/>
          <w:lang w:eastAsia="ru-RU"/>
        </w:rPr>
        <w:lastRenderedPageBreak/>
        <w:t>Профессиональная гигиена должна проводиться не реже 1 раза в 6 месяцев у лечащего врача-стоматолога.</w:t>
      </w:r>
    </w:p>
    <w:p w:rsidR="00962FBF" w:rsidRPr="00BD0B81" w:rsidRDefault="00962FBF" w:rsidP="00BD0B81">
      <w:pPr>
        <w:pStyle w:val="a6"/>
        <w:numPr>
          <w:ilvl w:val="0"/>
          <w:numId w:val="48"/>
        </w:numPr>
        <w:spacing w:after="0" w:line="240" w:lineRule="atLeast"/>
        <w:ind w:left="0" w:firstLine="0"/>
        <w:rPr>
          <w:rFonts w:eastAsia="Times New Roman" w:cs="Times New Roman"/>
          <w:szCs w:val="24"/>
          <w:lang w:eastAsia="ru-RU"/>
        </w:rPr>
      </w:pPr>
      <w:r w:rsidRPr="00BD0B81">
        <w:rPr>
          <w:rFonts w:eastAsia="Times New Roman" w:cs="Times New Roman"/>
          <w:szCs w:val="24"/>
          <w:lang w:eastAsia="ru-RU"/>
        </w:rPr>
        <w:t>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962FBF" w:rsidRPr="00BD0B81" w:rsidRDefault="00962FBF" w:rsidP="00BD0B81">
      <w:pPr>
        <w:pStyle w:val="a6"/>
        <w:numPr>
          <w:ilvl w:val="0"/>
          <w:numId w:val="48"/>
        </w:numPr>
        <w:spacing w:after="0" w:line="240" w:lineRule="atLeast"/>
        <w:ind w:left="0" w:firstLine="0"/>
        <w:rPr>
          <w:rFonts w:eastAsia="Times New Roman" w:cs="Times New Roman"/>
          <w:szCs w:val="24"/>
          <w:lang w:eastAsia="ru-RU"/>
        </w:rPr>
      </w:pPr>
      <w:r w:rsidRPr="00BD0B81">
        <w:rPr>
          <w:rFonts w:eastAsia="Times New Roman" w:cs="Times New Roman"/>
          <w:szCs w:val="24"/>
          <w:lang w:eastAsia="ru-RU"/>
        </w:rPr>
        <w:t>Обязательно посещать плановые осмотры.</w:t>
      </w:r>
    </w:p>
    <w:p w:rsidR="00962FBF" w:rsidRPr="00BD0B81" w:rsidRDefault="00962FBF" w:rsidP="00BD0B81">
      <w:pPr>
        <w:pStyle w:val="a6"/>
        <w:numPr>
          <w:ilvl w:val="0"/>
          <w:numId w:val="48"/>
        </w:numPr>
        <w:spacing w:after="0" w:line="240" w:lineRule="atLeast"/>
        <w:ind w:left="0" w:firstLine="0"/>
        <w:rPr>
          <w:rFonts w:eastAsia="Times New Roman" w:cs="Times New Roman"/>
          <w:szCs w:val="24"/>
          <w:lang w:eastAsia="ru-RU"/>
        </w:rPr>
      </w:pPr>
      <w:r w:rsidRPr="00BD0B81">
        <w:rPr>
          <w:rFonts w:eastAsia="Times New Roman" w:cs="Times New Roman"/>
          <w:szCs w:val="24"/>
          <w:lang w:eastAsia="ru-RU"/>
        </w:rPr>
        <w:t>Необходимо полноценное и своевременное восстановление дефектов зубов и зубных рядов.</w:t>
      </w:r>
    </w:p>
    <w:p w:rsidR="00962FBF" w:rsidRPr="00BD0B81" w:rsidRDefault="00962FBF" w:rsidP="00BD0B81">
      <w:pPr>
        <w:pStyle w:val="a6"/>
        <w:numPr>
          <w:ilvl w:val="0"/>
          <w:numId w:val="48"/>
        </w:numPr>
        <w:spacing w:after="0" w:line="240" w:lineRule="atLeast"/>
        <w:ind w:left="0" w:firstLine="0"/>
        <w:rPr>
          <w:rFonts w:eastAsia="Times New Roman" w:cs="Times New Roman"/>
          <w:szCs w:val="24"/>
          <w:lang w:eastAsia="ru-RU"/>
        </w:rPr>
      </w:pPr>
      <w:r w:rsidRPr="00BD0B81">
        <w:rPr>
          <w:rFonts w:eastAsia="Times New Roman" w:cs="Times New Roman"/>
          <w:szCs w:val="24"/>
          <w:lang w:eastAsia="ru-RU"/>
        </w:rPr>
        <w:t>Устранение или нейтрализация действия профессиональных вредных факторов на пародонт.</w:t>
      </w:r>
    </w:p>
    <w:p w:rsidR="00962FBF" w:rsidRPr="00BD0B81" w:rsidRDefault="00962FBF" w:rsidP="00BD0B81">
      <w:pPr>
        <w:pStyle w:val="a6"/>
        <w:numPr>
          <w:ilvl w:val="0"/>
          <w:numId w:val="48"/>
        </w:numPr>
        <w:spacing w:after="0" w:line="240" w:lineRule="atLeast"/>
        <w:ind w:left="0" w:firstLine="0"/>
        <w:rPr>
          <w:rFonts w:eastAsia="Times New Roman" w:cs="Times New Roman"/>
          <w:szCs w:val="24"/>
          <w:lang w:eastAsia="ru-RU"/>
        </w:rPr>
      </w:pPr>
      <w:r w:rsidRPr="00BD0B81">
        <w:rPr>
          <w:rFonts w:eastAsia="Times New Roman" w:cs="Times New Roman"/>
          <w:szCs w:val="24"/>
          <w:lang w:eastAsia="ru-RU"/>
        </w:rPr>
        <w:t>Оздоровление условий труда, отдыха, питания и здоровый образ жизни.</w:t>
      </w:r>
    </w:p>
    <w:p w:rsidR="00962FBF" w:rsidRDefault="00962FBF" w:rsidP="00BD0B81">
      <w:pPr>
        <w:spacing w:after="0" w:line="240" w:lineRule="atLeast"/>
        <w:rPr>
          <w:rFonts w:eastAsia="Times New Roman" w:cs="Times New Roman"/>
          <w:szCs w:val="24"/>
          <w:lang w:eastAsia="ru-RU"/>
        </w:rPr>
      </w:pPr>
    </w:p>
    <w:p w:rsidR="00BD0B81" w:rsidRPr="00BD0B81" w:rsidRDefault="00BD0B81" w:rsidP="00BD0B81">
      <w:pPr>
        <w:spacing w:after="0" w:line="240" w:lineRule="atLeast"/>
        <w:rPr>
          <w:rFonts w:eastAsia="Times New Roman" w:cs="Times New Roman"/>
          <w:szCs w:val="24"/>
          <w:lang w:eastAsia="ru-RU"/>
        </w:rPr>
      </w:pPr>
    </w:p>
    <w:p w:rsidR="00962FBF" w:rsidRPr="00FE590D" w:rsidRDefault="00BD0B81" w:rsidP="00BD0B81">
      <w:pPr>
        <w:spacing w:after="0" w:line="240" w:lineRule="atLeast"/>
        <w:jc w:val="right"/>
        <w:rPr>
          <w:rFonts w:eastAsia="Times New Roman" w:cs="Times New Roman"/>
          <w:szCs w:val="24"/>
          <w:lang w:eastAsia="ru-RU"/>
        </w:rPr>
      </w:pPr>
      <w:r w:rsidRPr="00FE590D">
        <w:rPr>
          <w:rFonts w:eastAsia="Times New Roman" w:cs="Times New Roman"/>
          <w:b/>
          <w:bCs/>
          <w:szCs w:val="24"/>
          <w:lang w:eastAsia="ru-RU"/>
        </w:rPr>
        <w:t>ПРИЛОЖЕНИЕ 11</w:t>
      </w:r>
    </w:p>
    <w:p w:rsidR="00BD0B81" w:rsidRDefault="00BD0B81" w:rsidP="00FE590D">
      <w:pPr>
        <w:spacing w:after="0" w:line="240" w:lineRule="atLeast"/>
        <w:rPr>
          <w:rFonts w:eastAsia="Times New Roman" w:cs="Times New Roman"/>
          <w:szCs w:val="24"/>
          <w:lang w:eastAsia="ru-RU"/>
        </w:rPr>
      </w:pPr>
    </w:p>
    <w:p w:rsidR="00962FBF" w:rsidRPr="00FE590D" w:rsidRDefault="00BD0B81" w:rsidP="00BD0B81">
      <w:pPr>
        <w:spacing w:after="0" w:line="240" w:lineRule="atLeast"/>
        <w:jc w:val="center"/>
        <w:rPr>
          <w:rFonts w:eastAsia="Times New Roman" w:cs="Times New Roman"/>
          <w:szCs w:val="24"/>
          <w:lang w:eastAsia="ru-RU"/>
        </w:rPr>
      </w:pPr>
      <w:r w:rsidRPr="00FE590D">
        <w:rPr>
          <w:rFonts w:eastAsia="Times New Roman" w:cs="Times New Roman"/>
          <w:szCs w:val="24"/>
          <w:lang w:eastAsia="ru-RU"/>
        </w:rPr>
        <w:t>АНКЕТА ПАЦИЕНТА</w:t>
      </w:r>
    </w:p>
    <w:p w:rsidR="00BD0B81" w:rsidRDefault="00BD0B81" w:rsidP="00FE590D">
      <w:pPr>
        <w:spacing w:after="0" w:line="240" w:lineRule="atLeast"/>
        <w:rPr>
          <w:rFonts w:eastAsia="Times New Roman" w:cs="Times New Roman"/>
          <w:szCs w:val="24"/>
          <w:lang w:eastAsia="ru-RU"/>
        </w:rPr>
      </w:pP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Ф</w:t>
      </w:r>
      <w:r w:rsidR="0019715E">
        <w:rPr>
          <w:rFonts w:eastAsia="Times New Roman" w:cs="Times New Roman"/>
          <w:szCs w:val="24"/>
          <w:lang w:eastAsia="ru-RU"/>
        </w:rPr>
        <w:t xml:space="preserve">. </w:t>
      </w:r>
      <w:r w:rsidRPr="00FE590D">
        <w:rPr>
          <w:rFonts w:eastAsia="Times New Roman" w:cs="Times New Roman"/>
          <w:szCs w:val="24"/>
          <w:lang w:eastAsia="ru-RU"/>
        </w:rPr>
        <w:t>И</w:t>
      </w:r>
      <w:r w:rsidR="0019715E">
        <w:rPr>
          <w:rFonts w:eastAsia="Times New Roman" w:cs="Times New Roman"/>
          <w:szCs w:val="24"/>
          <w:lang w:eastAsia="ru-RU"/>
        </w:rPr>
        <w:t xml:space="preserve">. </w:t>
      </w:r>
      <w:r w:rsidRPr="00FE590D">
        <w:rPr>
          <w:rFonts w:eastAsia="Times New Roman" w:cs="Times New Roman"/>
          <w:szCs w:val="24"/>
          <w:lang w:eastAsia="ru-RU"/>
        </w:rPr>
        <w:t>О</w:t>
      </w:r>
      <w:r w:rsidR="0019715E">
        <w:rPr>
          <w:rFonts w:eastAsia="Times New Roman" w:cs="Times New Roman"/>
          <w:szCs w:val="24"/>
          <w:lang w:eastAsia="ru-RU"/>
        </w:rPr>
        <w:t>.</w:t>
      </w:r>
      <w:r w:rsidR="00BD0B81">
        <w:rPr>
          <w:rFonts w:eastAsia="Times New Roman" w:cs="Times New Roman"/>
          <w:szCs w:val="24"/>
          <w:lang w:eastAsia="ru-RU"/>
        </w:rPr>
        <w:t xml:space="preserve"> </w:t>
      </w:r>
      <w:r w:rsidRPr="00FE590D">
        <w:rPr>
          <w:rFonts w:eastAsia="Times New Roman" w:cs="Times New Roman"/>
          <w:szCs w:val="24"/>
          <w:lang w:eastAsia="ru-RU"/>
        </w:rPr>
        <w:t>__________________________________________ Дата заполнения</w:t>
      </w: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Как Вы оцениваете Ваше общее самочувствие на сегодняшний день?</w:t>
      </w:r>
    </w:p>
    <w:p w:rsidR="00962FBF" w:rsidRDefault="00962FBF" w:rsidP="00FE590D">
      <w:pPr>
        <w:spacing w:after="0" w:line="240" w:lineRule="atLeast"/>
        <w:rPr>
          <w:rFonts w:eastAsia="Times New Roman" w:cs="Times New Roman"/>
          <w:szCs w:val="24"/>
          <w:lang w:eastAsia="ru-RU"/>
        </w:rPr>
      </w:pPr>
      <w:r w:rsidRPr="00FE590D">
        <w:rPr>
          <w:rFonts w:eastAsia="Times New Roman" w:cs="Times New Roman"/>
          <w:szCs w:val="24"/>
          <w:lang w:eastAsia="ru-RU"/>
        </w:rPr>
        <w:t>Отметьте, пожалуйста, на шкале значение, соответствующее состоянию Вашего здоровья.</w:t>
      </w:r>
    </w:p>
    <w:p w:rsidR="00BD0B81" w:rsidRPr="00FE590D" w:rsidRDefault="00BD0B81" w:rsidP="00FE590D">
      <w:pPr>
        <w:spacing w:after="0" w:line="240" w:lineRule="atLeast"/>
        <w:rPr>
          <w:rFonts w:eastAsia="Times New Roman" w:cs="Times New Roman"/>
          <w:szCs w:val="24"/>
          <w:lang w:eastAsia="ru-RU"/>
        </w:rPr>
      </w:pPr>
    </w:p>
    <w:p w:rsidR="00962FBF" w:rsidRPr="00FE590D" w:rsidRDefault="00962FBF" w:rsidP="00FE590D">
      <w:pPr>
        <w:spacing w:after="0" w:line="240" w:lineRule="atLeast"/>
        <w:rPr>
          <w:rFonts w:eastAsia="Times New Roman" w:cs="Times New Roman"/>
          <w:szCs w:val="24"/>
          <w:lang w:eastAsia="ru-RU"/>
        </w:rPr>
      </w:pPr>
      <w:r w:rsidRPr="00FE590D">
        <w:rPr>
          <w:rFonts w:eastAsia="Times New Roman" w:cs="Times New Roman"/>
          <w:noProof/>
          <w:szCs w:val="24"/>
          <w:lang w:eastAsia="ru-RU"/>
        </w:rPr>
        <w:drawing>
          <wp:inline distT="0" distB="0" distL="0" distR="0" wp14:anchorId="6C31F93B" wp14:editId="543345AB">
            <wp:extent cx="2101823" cy="2267500"/>
            <wp:effectExtent l="0" t="0" r="0" b="0"/>
            <wp:docPr id="1" name="Рисунок 1" descr="http://www.e-stomatology.ru/director/protokols/protokol_eritr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eritroplakiya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61" cy="2270993"/>
                    </a:xfrm>
                    <a:prstGeom prst="rect">
                      <a:avLst/>
                    </a:prstGeom>
                    <a:noFill/>
                    <a:ln>
                      <a:noFill/>
                    </a:ln>
                  </pic:spPr>
                </pic:pic>
              </a:graphicData>
            </a:graphic>
          </wp:inline>
        </w:drawing>
      </w:r>
    </w:p>
    <w:p w:rsidR="00962FBF" w:rsidRDefault="00962FBF" w:rsidP="00FE590D">
      <w:pPr>
        <w:spacing w:after="0" w:line="240" w:lineRule="atLeast"/>
        <w:rPr>
          <w:rFonts w:eastAsia="Times New Roman" w:cs="Times New Roman"/>
          <w:szCs w:val="24"/>
          <w:lang w:eastAsia="ru-RU"/>
        </w:rPr>
      </w:pPr>
    </w:p>
    <w:p w:rsidR="00BD0B81" w:rsidRPr="00FE590D" w:rsidRDefault="00BD0B81" w:rsidP="00FE590D">
      <w:pPr>
        <w:spacing w:after="0" w:line="240" w:lineRule="atLeast"/>
        <w:rPr>
          <w:rFonts w:eastAsia="Times New Roman" w:cs="Times New Roman"/>
          <w:szCs w:val="24"/>
          <w:lang w:eastAsia="ru-RU"/>
        </w:rPr>
      </w:pPr>
    </w:p>
    <w:p w:rsidR="00962FBF" w:rsidRPr="00BD0B81" w:rsidRDefault="00BD0B81" w:rsidP="00BD0B81">
      <w:pPr>
        <w:spacing w:after="0" w:line="240" w:lineRule="atLeast"/>
        <w:jc w:val="center"/>
        <w:rPr>
          <w:rFonts w:eastAsia="Times New Roman" w:cs="Times New Roman"/>
          <w:szCs w:val="24"/>
          <w:lang w:eastAsia="ru-RU"/>
        </w:rPr>
      </w:pPr>
      <w:r w:rsidRPr="00BD0B81">
        <w:rPr>
          <w:rFonts w:eastAsia="Times New Roman" w:cs="Times New Roman"/>
          <w:bCs/>
          <w:szCs w:val="24"/>
          <w:lang w:eastAsia="ru-RU"/>
        </w:rPr>
        <w:t>СПИСОК ЛИТЕРАТУРЫ:</w:t>
      </w:r>
    </w:p>
    <w:p w:rsidR="00962FBF" w:rsidRPr="00FE590D" w:rsidRDefault="00962FBF" w:rsidP="00FE590D">
      <w:pPr>
        <w:spacing w:after="0" w:line="240" w:lineRule="atLeast"/>
        <w:rPr>
          <w:rFonts w:eastAsia="Times New Roman" w:cs="Times New Roman"/>
          <w:szCs w:val="24"/>
          <w:lang w:eastAsia="ru-RU"/>
        </w:rPr>
      </w:pP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r w:rsidRPr="00BD0B81">
        <w:rPr>
          <w:rFonts w:eastAsia="Times New Roman" w:cs="Times New Roman"/>
          <w:szCs w:val="24"/>
          <w:lang w:eastAsia="ru-RU"/>
        </w:rPr>
        <w:t xml:space="preserve">Анисимова И.В., </w:t>
      </w:r>
      <w:proofErr w:type="spellStart"/>
      <w:r w:rsidRPr="00BD0B81">
        <w:rPr>
          <w:rFonts w:eastAsia="Times New Roman" w:cs="Times New Roman"/>
          <w:szCs w:val="24"/>
          <w:lang w:eastAsia="ru-RU"/>
        </w:rPr>
        <w:t>Недосеко</w:t>
      </w:r>
      <w:proofErr w:type="spellEnd"/>
      <w:r w:rsidRPr="00BD0B81">
        <w:rPr>
          <w:rFonts w:eastAsia="Times New Roman" w:cs="Times New Roman"/>
          <w:szCs w:val="24"/>
          <w:lang w:eastAsia="ru-RU"/>
        </w:rPr>
        <w:t xml:space="preserve"> В.Б., </w:t>
      </w:r>
      <w:proofErr w:type="spellStart"/>
      <w:r w:rsidRPr="00BD0B81">
        <w:rPr>
          <w:rFonts w:eastAsia="Times New Roman" w:cs="Times New Roman"/>
          <w:szCs w:val="24"/>
          <w:lang w:eastAsia="ru-RU"/>
        </w:rPr>
        <w:t>Ломиашвили</w:t>
      </w:r>
      <w:proofErr w:type="spellEnd"/>
      <w:r w:rsidRPr="00BD0B81">
        <w:rPr>
          <w:rFonts w:eastAsia="Times New Roman" w:cs="Times New Roman"/>
          <w:szCs w:val="24"/>
          <w:lang w:eastAsia="ru-RU"/>
        </w:rPr>
        <w:t xml:space="preserve"> Л.М. Клиника, диагностика и лечение заболеваний слизистой оболочки рта и губ. Учебное пособие</w:t>
      </w:r>
      <w:r w:rsidR="0019715E">
        <w:rPr>
          <w:rFonts w:eastAsia="Times New Roman" w:cs="Times New Roman"/>
          <w:szCs w:val="24"/>
          <w:lang w:eastAsia="ru-RU"/>
        </w:rPr>
        <w:t xml:space="preserve">. – </w:t>
      </w:r>
      <w:r w:rsidRPr="00BD0B81">
        <w:rPr>
          <w:rFonts w:eastAsia="Times New Roman" w:cs="Times New Roman"/>
          <w:szCs w:val="24"/>
          <w:lang w:eastAsia="ru-RU"/>
        </w:rPr>
        <w:t>М</w:t>
      </w:r>
      <w:r w:rsidR="0019715E">
        <w:rPr>
          <w:rFonts w:eastAsia="Times New Roman" w:cs="Times New Roman"/>
          <w:szCs w:val="24"/>
          <w:lang w:eastAsia="ru-RU"/>
        </w:rPr>
        <w:t>.:</w:t>
      </w:r>
      <w:r w:rsidRPr="00BD0B81">
        <w:rPr>
          <w:rFonts w:eastAsia="Times New Roman" w:cs="Times New Roman"/>
          <w:szCs w:val="24"/>
          <w:lang w:eastAsia="ru-RU"/>
        </w:rPr>
        <w:t xml:space="preserve"> Медицинская книга,</w:t>
      </w:r>
      <w:r w:rsidR="00FE590D" w:rsidRPr="00BD0B81">
        <w:rPr>
          <w:rFonts w:eastAsia="Times New Roman" w:cs="Times New Roman"/>
          <w:szCs w:val="24"/>
          <w:lang w:eastAsia="ru-RU"/>
        </w:rPr>
        <w:t xml:space="preserve"> – </w:t>
      </w:r>
      <w:r w:rsidRPr="00BD0B81">
        <w:rPr>
          <w:rFonts w:eastAsia="Times New Roman" w:cs="Times New Roman"/>
          <w:szCs w:val="24"/>
          <w:lang w:eastAsia="ru-RU"/>
        </w:rPr>
        <w:t>2008.</w:t>
      </w:r>
      <w:r w:rsidR="00FE590D" w:rsidRPr="00BD0B81">
        <w:rPr>
          <w:rFonts w:eastAsia="Times New Roman" w:cs="Times New Roman"/>
          <w:szCs w:val="24"/>
          <w:lang w:eastAsia="ru-RU"/>
        </w:rPr>
        <w:t xml:space="preserve"> – </w:t>
      </w:r>
      <w:r w:rsidRPr="00BD0B81">
        <w:rPr>
          <w:rFonts w:eastAsia="Times New Roman" w:cs="Times New Roman"/>
          <w:szCs w:val="24"/>
          <w:lang w:eastAsia="ru-RU"/>
        </w:rPr>
        <w:t>194 с.: ил.</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proofErr w:type="spellStart"/>
      <w:r w:rsidRPr="00BD0B81">
        <w:rPr>
          <w:rFonts w:eastAsia="Times New Roman" w:cs="Times New Roman"/>
          <w:szCs w:val="24"/>
          <w:lang w:eastAsia="ru-RU"/>
        </w:rPr>
        <w:t>Бернадский</w:t>
      </w:r>
      <w:proofErr w:type="spellEnd"/>
      <w:r w:rsidRPr="00BD0B81">
        <w:rPr>
          <w:rFonts w:eastAsia="Times New Roman" w:cs="Times New Roman"/>
          <w:szCs w:val="24"/>
          <w:lang w:eastAsia="ru-RU"/>
        </w:rPr>
        <w:t xml:space="preserve"> Ю.И. Основы челюстно-лицевой хирургии и хирургической стоматологии. – 3-е изд., </w:t>
      </w:r>
      <w:proofErr w:type="spellStart"/>
      <w:r w:rsidRPr="00BD0B81">
        <w:rPr>
          <w:rFonts w:eastAsia="Times New Roman" w:cs="Times New Roman"/>
          <w:szCs w:val="24"/>
          <w:lang w:eastAsia="ru-RU"/>
        </w:rPr>
        <w:t>перераб</w:t>
      </w:r>
      <w:proofErr w:type="spellEnd"/>
      <w:r w:rsidRPr="00BD0B81">
        <w:rPr>
          <w:rFonts w:eastAsia="Times New Roman" w:cs="Times New Roman"/>
          <w:szCs w:val="24"/>
          <w:lang w:eastAsia="ru-RU"/>
        </w:rPr>
        <w:t>. и доп. – М.</w:t>
      </w:r>
      <w:r w:rsidR="0019715E">
        <w:rPr>
          <w:rFonts w:eastAsia="Times New Roman" w:cs="Times New Roman"/>
          <w:szCs w:val="24"/>
          <w:lang w:eastAsia="ru-RU"/>
        </w:rPr>
        <w:t xml:space="preserve">: </w:t>
      </w:r>
      <w:r w:rsidRPr="00BD0B81">
        <w:rPr>
          <w:rFonts w:eastAsia="Times New Roman" w:cs="Times New Roman"/>
          <w:szCs w:val="24"/>
          <w:lang w:eastAsia="ru-RU"/>
        </w:rPr>
        <w:t>Медицинская литература, 2007. – 417 с.: ил.</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proofErr w:type="spellStart"/>
      <w:r w:rsidRPr="00BD0B81">
        <w:rPr>
          <w:rFonts w:eastAsia="Times New Roman" w:cs="Times New Roman"/>
          <w:szCs w:val="24"/>
          <w:lang w:eastAsia="ru-RU"/>
        </w:rPr>
        <w:t>Банченко</w:t>
      </w:r>
      <w:proofErr w:type="spellEnd"/>
      <w:r w:rsidRPr="00BD0B81">
        <w:rPr>
          <w:rFonts w:eastAsia="Times New Roman" w:cs="Times New Roman"/>
          <w:szCs w:val="24"/>
          <w:lang w:eastAsia="ru-RU"/>
        </w:rPr>
        <w:t xml:space="preserve"> Г.В., Рыбаков А.И. Заболевания слизистой оболочки полости рта</w:t>
      </w:r>
      <w:r w:rsidR="0019715E">
        <w:rPr>
          <w:rFonts w:eastAsia="Times New Roman" w:cs="Times New Roman"/>
          <w:szCs w:val="24"/>
          <w:lang w:eastAsia="ru-RU"/>
        </w:rPr>
        <w:t>.</w:t>
      </w:r>
      <w:r w:rsidRPr="00BD0B81">
        <w:rPr>
          <w:rFonts w:eastAsia="Times New Roman" w:cs="Times New Roman"/>
          <w:szCs w:val="24"/>
          <w:lang w:eastAsia="ru-RU"/>
        </w:rPr>
        <w:t xml:space="preserve"> Монография. </w:t>
      </w:r>
      <w:r w:rsidR="0019715E">
        <w:rPr>
          <w:rFonts w:eastAsia="Times New Roman" w:cs="Times New Roman"/>
          <w:szCs w:val="24"/>
          <w:lang w:eastAsia="ru-RU"/>
        </w:rPr>
        <w:t xml:space="preserve">– </w:t>
      </w:r>
      <w:r w:rsidRPr="00BD0B81">
        <w:rPr>
          <w:rFonts w:eastAsia="Times New Roman" w:cs="Times New Roman"/>
          <w:szCs w:val="24"/>
          <w:lang w:eastAsia="ru-RU"/>
        </w:rPr>
        <w:t>М.</w:t>
      </w:r>
      <w:r w:rsidR="0019715E">
        <w:rPr>
          <w:rFonts w:eastAsia="Times New Roman" w:cs="Times New Roman"/>
          <w:szCs w:val="24"/>
          <w:lang w:eastAsia="ru-RU"/>
        </w:rPr>
        <w:t>:</w:t>
      </w:r>
      <w:r w:rsidRPr="00BD0B81">
        <w:rPr>
          <w:rFonts w:eastAsia="Times New Roman" w:cs="Times New Roman"/>
          <w:szCs w:val="24"/>
          <w:lang w:eastAsia="ru-RU"/>
        </w:rPr>
        <w:t xml:space="preserve"> Медицина», 1978</w:t>
      </w:r>
      <w:r w:rsidR="0019715E">
        <w:rPr>
          <w:rFonts w:eastAsia="Times New Roman" w:cs="Times New Roman"/>
          <w:szCs w:val="24"/>
          <w:lang w:eastAsia="ru-RU"/>
        </w:rPr>
        <w:t xml:space="preserve"> </w:t>
      </w:r>
      <w:r w:rsidR="004938F6">
        <w:rPr>
          <w:rFonts w:eastAsia="Times New Roman" w:cs="Times New Roman"/>
          <w:szCs w:val="24"/>
          <w:lang w:eastAsia="ru-RU"/>
        </w:rPr>
        <w:t>–</w:t>
      </w:r>
      <w:r w:rsidRPr="00BD0B81">
        <w:rPr>
          <w:rFonts w:eastAsia="Times New Roman" w:cs="Times New Roman"/>
          <w:szCs w:val="24"/>
          <w:lang w:eastAsia="ru-RU"/>
        </w:rPr>
        <w:t xml:space="preserve"> 232 с., ил.</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proofErr w:type="spellStart"/>
      <w:r w:rsidRPr="00BD0B81">
        <w:rPr>
          <w:rFonts w:eastAsia="Times New Roman" w:cs="Times New Roman"/>
          <w:szCs w:val="24"/>
          <w:lang w:eastAsia="ru-RU"/>
        </w:rPr>
        <w:t>Борк</w:t>
      </w:r>
      <w:proofErr w:type="spellEnd"/>
      <w:r w:rsidRPr="00BD0B81">
        <w:rPr>
          <w:rFonts w:eastAsia="Times New Roman" w:cs="Times New Roman"/>
          <w:szCs w:val="24"/>
          <w:lang w:eastAsia="ru-RU"/>
        </w:rPr>
        <w:t xml:space="preserve"> К. Болезни слизистой оболочки полости рта и губ. Клиника, диагностика и лечение. Атлас и руководство: пер. с нем.</w:t>
      </w:r>
      <w:r w:rsidR="00FE590D" w:rsidRPr="00BD0B81">
        <w:rPr>
          <w:rFonts w:eastAsia="Times New Roman" w:cs="Times New Roman"/>
          <w:szCs w:val="24"/>
          <w:lang w:eastAsia="ru-RU"/>
        </w:rPr>
        <w:t xml:space="preserve"> – </w:t>
      </w:r>
      <w:r w:rsidRPr="00BD0B81">
        <w:rPr>
          <w:rFonts w:eastAsia="Times New Roman" w:cs="Times New Roman"/>
          <w:szCs w:val="24"/>
          <w:lang w:eastAsia="ru-RU"/>
        </w:rPr>
        <w:t>М.: Мед</w:t>
      </w:r>
      <w:r w:rsidR="004938F6">
        <w:rPr>
          <w:rFonts w:eastAsia="Times New Roman" w:cs="Times New Roman"/>
          <w:szCs w:val="24"/>
          <w:lang w:eastAsia="ru-RU"/>
        </w:rPr>
        <w:t>ицинская</w:t>
      </w:r>
      <w:r w:rsidRPr="00BD0B81">
        <w:rPr>
          <w:rFonts w:eastAsia="Times New Roman" w:cs="Times New Roman"/>
          <w:szCs w:val="24"/>
          <w:lang w:eastAsia="ru-RU"/>
        </w:rPr>
        <w:t xml:space="preserve"> лит</w:t>
      </w:r>
      <w:r w:rsidR="004938F6">
        <w:rPr>
          <w:rFonts w:eastAsia="Times New Roman" w:cs="Times New Roman"/>
          <w:szCs w:val="24"/>
          <w:lang w:eastAsia="ru-RU"/>
        </w:rPr>
        <w:t>ература</w:t>
      </w:r>
      <w:r w:rsidRPr="00BD0B81">
        <w:rPr>
          <w:rFonts w:eastAsia="Times New Roman" w:cs="Times New Roman"/>
          <w:szCs w:val="24"/>
          <w:lang w:eastAsia="ru-RU"/>
        </w:rPr>
        <w:t>, 2011. – 448 с.: ил.</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r w:rsidRPr="00BD0B81">
        <w:rPr>
          <w:rFonts w:eastAsia="Times New Roman" w:cs="Times New Roman"/>
          <w:szCs w:val="24"/>
          <w:lang w:eastAsia="ru-RU"/>
        </w:rPr>
        <w:t>Боровский Е.В. Терапевтическая стоматология</w:t>
      </w:r>
      <w:r w:rsidR="004938F6">
        <w:rPr>
          <w:rFonts w:eastAsia="Times New Roman" w:cs="Times New Roman"/>
          <w:szCs w:val="24"/>
          <w:lang w:eastAsia="ru-RU"/>
        </w:rPr>
        <w:t>.</w:t>
      </w:r>
      <w:r w:rsidRPr="00BD0B81">
        <w:rPr>
          <w:rFonts w:eastAsia="Times New Roman" w:cs="Times New Roman"/>
          <w:szCs w:val="24"/>
          <w:lang w:eastAsia="ru-RU"/>
        </w:rPr>
        <w:t xml:space="preserve"> Учебник</w:t>
      </w:r>
      <w:r w:rsidR="004938F6">
        <w:rPr>
          <w:rFonts w:eastAsia="Times New Roman" w:cs="Times New Roman"/>
          <w:szCs w:val="24"/>
          <w:lang w:eastAsia="ru-RU"/>
        </w:rPr>
        <w:t>. –</w:t>
      </w:r>
      <w:r w:rsidRPr="00BD0B81">
        <w:rPr>
          <w:rFonts w:eastAsia="Times New Roman" w:cs="Times New Roman"/>
          <w:szCs w:val="24"/>
          <w:lang w:eastAsia="ru-RU"/>
        </w:rPr>
        <w:t xml:space="preserve"> </w:t>
      </w:r>
      <w:r w:rsidR="004938F6">
        <w:rPr>
          <w:rFonts w:eastAsia="Times New Roman" w:cs="Times New Roman"/>
          <w:szCs w:val="24"/>
          <w:lang w:eastAsia="ru-RU"/>
        </w:rPr>
        <w:t xml:space="preserve">М.: </w:t>
      </w:r>
      <w:r w:rsidRPr="00BD0B81">
        <w:rPr>
          <w:rFonts w:eastAsia="Times New Roman" w:cs="Times New Roman"/>
          <w:szCs w:val="24"/>
          <w:lang w:eastAsia="ru-RU"/>
        </w:rPr>
        <w:t>МИА</w:t>
      </w:r>
      <w:r w:rsidR="004938F6">
        <w:rPr>
          <w:rFonts w:eastAsia="Times New Roman" w:cs="Times New Roman"/>
          <w:szCs w:val="24"/>
          <w:lang w:eastAsia="ru-RU"/>
        </w:rPr>
        <w:t xml:space="preserve">, </w:t>
      </w:r>
      <w:r w:rsidRPr="00BD0B81">
        <w:rPr>
          <w:rFonts w:eastAsia="Times New Roman" w:cs="Times New Roman"/>
          <w:szCs w:val="24"/>
          <w:lang w:eastAsia="ru-RU"/>
        </w:rPr>
        <w:t>2007. – 840 с.: ил.</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proofErr w:type="spellStart"/>
      <w:r w:rsidRPr="00BD0B81">
        <w:rPr>
          <w:rFonts w:eastAsia="Times New Roman" w:cs="Times New Roman"/>
          <w:szCs w:val="24"/>
          <w:lang w:eastAsia="ru-RU"/>
        </w:rPr>
        <w:lastRenderedPageBreak/>
        <w:t>Гилева</w:t>
      </w:r>
      <w:proofErr w:type="spellEnd"/>
      <w:r w:rsidRPr="00BD0B81">
        <w:rPr>
          <w:rFonts w:eastAsia="Times New Roman" w:cs="Times New Roman"/>
          <w:szCs w:val="24"/>
          <w:lang w:eastAsia="ru-RU"/>
        </w:rPr>
        <w:t xml:space="preserve">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w:t>
      </w:r>
      <w:r w:rsidR="004938F6">
        <w:rPr>
          <w:rFonts w:eastAsia="Times New Roman" w:cs="Times New Roman"/>
          <w:szCs w:val="24"/>
          <w:lang w:eastAsia="ru-RU"/>
        </w:rPr>
        <w:t xml:space="preserve"> //</w:t>
      </w:r>
      <w:r w:rsidRPr="00BD0B81">
        <w:rPr>
          <w:rFonts w:eastAsia="Times New Roman" w:cs="Times New Roman"/>
          <w:szCs w:val="24"/>
          <w:lang w:eastAsia="ru-RU"/>
        </w:rPr>
        <w:t xml:space="preserve"> Пермский медицинский журнал. – 2012.</w:t>
      </w:r>
      <w:r w:rsidR="00FE590D" w:rsidRPr="00BD0B81">
        <w:rPr>
          <w:rFonts w:eastAsia="Times New Roman" w:cs="Times New Roman"/>
          <w:szCs w:val="24"/>
          <w:lang w:eastAsia="ru-RU"/>
        </w:rPr>
        <w:t xml:space="preserve"> – </w:t>
      </w:r>
      <w:r w:rsidRPr="00BD0B81">
        <w:rPr>
          <w:rFonts w:eastAsia="Times New Roman" w:cs="Times New Roman"/>
          <w:szCs w:val="24"/>
          <w:lang w:eastAsia="ru-RU"/>
        </w:rPr>
        <w:t>№6</w:t>
      </w:r>
      <w:r w:rsidR="004938F6">
        <w:rPr>
          <w:rFonts w:eastAsia="Times New Roman" w:cs="Times New Roman"/>
          <w:szCs w:val="24"/>
          <w:lang w:eastAsia="ru-RU"/>
        </w:rPr>
        <w:t>.</w:t>
      </w:r>
      <w:r w:rsidRPr="00BD0B81">
        <w:rPr>
          <w:rFonts w:eastAsia="Times New Roman" w:cs="Times New Roman"/>
          <w:szCs w:val="24"/>
          <w:lang w:eastAsia="ru-RU"/>
        </w:rPr>
        <w:t xml:space="preserve"> </w:t>
      </w:r>
      <w:r w:rsidR="004938F6">
        <w:rPr>
          <w:rFonts w:eastAsia="Times New Roman" w:cs="Times New Roman"/>
          <w:szCs w:val="24"/>
          <w:lang w:eastAsia="ru-RU"/>
        </w:rPr>
        <w:t>Т.</w:t>
      </w:r>
      <w:r w:rsidRPr="00BD0B81">
        <w:rPr>
          <w:rFonts w:eastAsia="Times New Roman" w:cs="Times New Roman"/>
          <w:szCs w:val="24"/>
          <w:lang w:eastAsia="ru-RU"/>
        </w:rPr>
        <w:t xml:space="preserve"> 29. – </w:t>
      </w:r>
      <w:r w:rsidR="004938F6">
        <w:rPr>
          <w:rFonts w:eastAsia="Times New Roman" w:cs="Times New Roman"/>
          <w:szCs w:val="24"/>
          <w:lang w:eastAsia="ru-RU"/>
        </w:rPr>
        <w:t>С</w:t>
      </w:r>
      <w:r w:rsidRPr="00BD0B81">
        <w:rPr>
          <w:rFonts w:eastAsia="Times New Roman" w:cs="Times New Roman"/>
          <w:szCs w:val="24"/>
          <w:lang w:eastAsia="ru-RU"/>
        </w:rPr>
        <w:t>.</w:t>
      </w:r>
      <w:r w:rsidR="004938F6">
        <w:rPr>
          <w:rFonts w:eastAsia="Times New Roman" w:cs="Times New Roman"/>
          <w:szCs w:val="24"/>
          <w:lang w:eastAsia="ru-RU"/>
        </w:rPr>
        <w:t xml:space="preserve"> </w:t>
      </w:r>
      <w:r w:rsidRPr="00BD0B81">
        <w:rPr>
          <w:rFonts w:eastAsia="Times New Roman" w:cs="Times New Roman"/>
          <w:szCs w:val="24"/>
          <w:lang w:eastAsia="ru-RU"/>
        </w:rPr>
        <w:t>18-24</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r w:rsidRPr="00BD0B81">
        <w:rPr>
          <w:rFonts w:eastAsia="Times New Roman" w:cs="Times New Roman"/>
          <w:szCs w:val="24"/>
          <w:lang w:eastAsia="ru-RU"/>
        </w:rPr>
        <w:t xml:space="preserve">Данилевский Н.Ф., Леонтьев В.К., </w:t>
      </w:r>
      <w:proofErr w:type="spellStart"/>
      <w:r w:rsidRPr="00BD0B81">
        <w:rPr>
          <w:rFonts w:eastAsia="Times New Roman" w:cs="Times New Roman"/>
          <w:szCs w:val="24"/>
          <w:lang w:eastAsia="ru-RU"/>
        </w:rPr>
        <w:t>Несин</w:t>
      </w:r>
      <w:proofErr w:type="spellEnd"/>
      <w:r w:rsidRPr="00BD0B81">
        <w:rPr>
          <w:rFonts w:eastAsia="Times New Roman" w:cs="Times New Roman"/>
          <w:szCs w:val="24"/>
          <w:lang w:eastAsia="ru-RU"/>
        </w:rPr>
        <w:t xml:space="preserve"> А.Ф., </w:t>
      </w:r>
      <w:proofErr w:type="spellStart"/>
      <w:r w:rsidRPr="00BD0B81">
        <w:rPr>
          <w:rFonts w:eastAsia="Times New Roman" w:cs="Times New Roman"/>
          <w:szCs w:val="24"/>
          <w:lang w:eastAsia="ru-RU"/>
        </w:rPr>
        <w:t>Рахний</w:t>
      </w:r>
      <w:proofErr w:type="spellEnd"/>
      <w:r w:rsidRPr="00BD0B81">
        <w:rPr>
          <w:rFonts w:eastAsia="Times New Roman" w:cs="Times New Roman"/>
          <w:szCs w:val="24"/>
          <w:lang w:eastAsia="ru-RU"/>
        </w:rPr>
        <w:t xml:space="preserve"> Ж.И. Заболевания слизистой оболочки полости рта. Учебное пособие</w:t>
      </w:r>
      <w:r w:rsidR="004938F6">
        <w:rPr>
          <w:rFonts w:eastAsia="Times New Roman" w:cs="Times New Roman"/>
          <w:szCs w:val="24"/>
          <w:lang w:eastAsia="ru-RU"/>
        </w:rPr>
        <w:t xml:space="preserve"> </w:t>
      </w:r>
      <w:proofErr w:type="gramStart"/>
      <w:r w:rsidR="004938F6">
        <w:rPr>
          <w:rFonts w:eastAsia="Times New Roman" w:cs="Times New Roman"/>
          <w:szCs w:val="24"/>
          <w:lang w:eastAsia="ru-RU"/>
        </w:rPr>
        <w:t xml:space="preserve">– </w:t>
      </w:r>
      <w:r w:rsidRPr="00BD0B81">
        <w:rPr>
          <w:rFonts w:eastAsia="Times New Roman" w:cs="Times New Roman"/>
          <w:szCs w:val="24"/>
          <w:lang w:eastAsia="ru-RU"/>
        </w:rPr>
        <w:t xml:space="preserve"> М</w:t>
      </w:r>
      <w:r w:rsidR="004938F6">
        <w:rPr>
          <w:rFonts w:eastAsia="Times New Roman" w:cs="Times New Roman"/>
          <w:szCs w:val="24"/>
          <w:lang w:eastAsia="ru-RU"/>
        </w:rPr>
        <w:t>.</w:t>
      </w:r>
      <w:proofErr w:type="gramEnd"/>
      <w:r w:rsidR="004938F6">
        <w:rPr>
          <w:rFonts w:eastAsia="Times New Roman" w:cs="Times New Roman"/>
          <w:szCs w:val="24"/>
          <w:lang w:eastAsia="ru-RU"/>
        </w:rPr>
        <w:t xml:space="preserve">: </w:t>
      </w:r>
      <w:r w:rsidR="004938F6" w:rsidRPr="00BD0B81">
        <w:rPr>
          <w:rFonts w:eastAsia="Times New Roman" w:cs="Times New Roman"/>
          <w:szCs w:val="24"/>
          <w:lang w:eastAsia="ru-RU"/>
        </w:rPr>
        <w:t>Стоматология</w:t>
      </w:r>
      <w:r w:rsidRPr="00BD0B81">
        <w:rPr>
          <w:rFonts w:eastAsia="Times New Roman" w:cs="Times New Roman"/>
          <w:szCs w:val="24"/>
          <w:lang w:eastAsia="ru-RU"/>
        </w:rPr>
        <w:t>, 2001.</w:t>
      </w:r>
      <w:r w:rsidR="00FE590D" w:rsidRPr="00BD0B81">
        <w:rPr>
          <w:rFonts w:eastAsia="Times New Roman" w:cs="Times New Roman"/>
          <w:szCs w:val="24"/>
          <w:lang w:eastAsia="ru-RU"/>
        </w:rPr>
        <w:t xml:space="preserve"> – </w:t>
      </w:r>
      <w:r w:rsidRPr="00BD0B81">
        <w:rPr>
          <w:rFonts w:eastAsia="Times New Roman" w:cs="Times New Roman"/>
          <w:szCs w:val="24"/>
          <w:lang w:eastAsia="ru-RU"/>
        </w:rPr>
        <w:t>271 с., ил.</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r w:rsidRPr="00BD0B81">
        <w:rPr>
          <w:rFonts w:eastAsia="Times New Roman" w:cs="Times New Roman"/>
          <w:szCs w:val="24"/>
          <w:lang w:eastAsia="ru-RU"/>
        </w:rPr>
        <w:t xml:space="preserve">Дмитриева Л.А., </w:t>
      </w:r>
      <w:proofErr w:type="spellStart"/>
      <w:r w:rsidRPr="00BD0B81">
        <w:rPr>
          <w:rFonts w:eastAsia="Times New Roman" w:cs="Times New Roman"/>
          <w:szCs w:val="24"/>
          <w:lang w:eastAsia="ru-RU"/>
        </w:rPr>
        <w:t>Максимовский</w:t>
      </w:r>
      <w:proofErr w:type="spellEnd"/>
      <w:r w:rsidRPr="00BD0B81">
        <w:rPr>
          <w:rFonts w:eastAsia="Times New Roman" w:cs="Times New Roman"/>
          <w:szCs w:val="24"/>
          <w:lang w:eastAsia="ru-RU"/>
        </w:rPr>
        <w:t xml:space="preserve"> Ю.М. Терапевтическая стоматология: национальное руководство. – М.: ГЭОТАР-Медиа, 2009. – 912 с. </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proofErr w:type="spellStart"/>
      <w:r w:rsidRPr="00BD0B81">
        <w:rPr>
          <w:rFonts w:eastAsia="Times New Roman" w:cs="Times New Roman"/>
          <w:szCs w:val="24"/>
          <w:lang w:eastAsia="ru-RU"/>
        </w:rPr>
        <w:t>Ксембаев</w:t>
      </w:r>
      <w:proofErr w:type="spellEnd"/>
      <w:r w:rsidRPr="00BD0B81">
        <w:rPr>
          <w:rFonts w:eastAsia="Times New Roman" w:cs="Times New Roman"/>
          <w:szCs w:val="24"/>
          <w:lang w:eastAsia="ru-RU"/>
        </w:rPr>
        <w:t xml:space="preserve"> С.С., Нестеров О.В. </w:t>
      </w:r>
      <w:proofErr w:type="spellStart"/>
      <w:r w:rsidRPr="00BD0B81">
        <w:rPr>
          <w:rFonts w:eastAsia="Times New Roman" w:cs="Times New Roman"/>
          <w:szCs w:val="24"/>
          <w:lang w:eastAsia="ru-RU"/>
        </w:rPr>
        <w:t>Предраки</w:t>
      </w:r>
      <w:proofErr w:type="spellEnd"/>
      <w:r w:rsidRPr="00BD0B81">
        <w:rPr>
          <w:rFonts w:eastAsia="Times New Roman" w:cs="Times New Roman"/>
          <w:szCs w:val="24"/>
          <w:lang w:eastAsia="ru-RU"/>
        </w:rPr>
        <w:t xml:space="preserve"> слизистой оболочки рта, красной каймы губ и кожи лица. – изд. 2-е дополненное. – Казань: Отечество, 2011. – 112 с.</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proofErr w:type="spellStart"/>
      <w:r w:rsidRPr="00BD0B81">
        <w:rPr>
          <w:rFonts w:eastAsia="Times New Roman" w:cs="Times New Roman"/>
          <w:szCs w:val="24"/>
          <w:lang w:eastAsia="ru-RU"/>
        </w:rPr>
        <w:t>Ласкарис</w:t>
      </w:r>
      <w:proofErr w:type="spellEnd"/>
      <w:r w:rsidRPr="00BD0B81">
        <w:rPr>
          <w:rFonts w:eastAsia="Times New Roman" w:cs="Times New Roman"/>
          <w:szCs w:val="24"/>
          <w:lang w:eastAsia="ru-RU"/>
        </w:rPr>
        <w:t xml:space="preserve"> Д. Лечение заболеваний слизистой оболочки рта: Руководство для врачей. – М.: Медицинское информационное агентство, 2006. – 304 с.: ил.</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proofErr w:type="spellStart"/>
      <w:r w:rsidRPr="00BD0B81">
        <w:rPr>
          <w:rFonts w:eastAsia="Times New Roman" w:cs="Times New Roman"/>
          <w:szCs w:val="24"/>
          <w:lang w:eastAsia="ru-RU"/>
        </w:rPr>
        <w:t>Машкиллейсон</w:t>
      </w:r>
      <w:proofErr w:type="spellEnd"/>
      <w:r w:rsidRPr="00BD0B81">
        <w:rPr>
          <w:rFonts w:eastAsia="Times New Roman" w:cs="Times New Roman"/>
          <w:szCs w:val="24"/>
          <w:lang w:eastAsia="ru-RU"/>
        </w:rPr>
        <w:t xml:space="preserve"> А.Л., Расулов М.М. Клиника, диагностика, лечение и профилактика лейкоплакии слизистой оболочки полости рта</w:t>
      </w:r>
      <w:r w:rsidR="004938F6">
        <w:rPr>
          <w:rFonts w:eastAsia="Times New Roman" w:cs="Times New Roman"/>
          <w:szCs w:val="24"/>
          <w:lang w:eastAsia="ru-RU"/>
        </w:rPr>
        <w:t>.</w:t>
      </w:r>
      <w:r w:rsidRPr="00BD0B81">
        <w:rPr>
          <w:rFonts w:eastAsia="Times New Roman" w:cs="Times New Roman"/>
          <w:szCs w:val="24"/>
          <w:lang w:eastAsia="ru-RU"/>
        </w:rPr>
        <w:t xml:space="preserve"> Методические рекомендации</w:t>
      </w:r>
      <w:r w:rsidR="004938F6">
        <w:rPr>
          <w:rFonts w:eastAsia="Times New Roman" w:cs="Times New Roman"/>
          <w:szCs w:val="24"/>
          <w:lang w:eastAsia="ru-RU"/>
        </w:rPr>
        <w:t>. –</w:t>
      </w:r>
      <w:r w:rsidRPr="00BD0B81">
        <w:rPr>
          <w:rFonts w:eastAsia="Times New Roman" w:cs="Times New Roman"/>
          <w:szCs w:val="24"/>
          <w:lang w:eastAsia="ru-RU"/>
        </w:rPr>
        <w:t xml:space="preserve"> М</w:t>
      </w:r>
      <w:r w:rsidR="004938F6">
        <w:rPr>
          <w:rFonts w:eastAsia="Times New Roman" w:cs="Times New Roman"/>
          <w:szCs w:val="24"/>
          <w:lang w:eastAsia="ru-RU"/>
        </w:rPr>
        <w:t>.,</w:t>
      </w:r>
      <w:r w:rsidRPr="00BD0B81">
        <w:rPr>
          <w:rFonts w:eastAsia="Times New Roman" w:cs="Times New Roman"/>
          <w:szCs w:val="24"/>
          <w:lang w:eastAsia="ru-RU"/>
        </w:rPr>
        <w:t xml:space="preserve"> 1978,</w:t>
      </w:r>
      <w:r w:rsidR="00FE590D" w:rsidRPr="00BD0B81">
        <w:rPr>
          <w:rFonts w:eastAsia="Times New Roman" w:cs="Times New Roman"/>
          <w:szCs w:val="24"/>
          <w:lang w:eastAsia="ru-RU"/>
        </w:rPr>
        <w:t xml:space="preserve"> – </w:t>
      </w:r>
      <w:r w:rsidRPr="00BD0B81">
        <w:rPr>
          <w:rFonts w:eastAsia="Times New Roman" w:cs="Times New Roman"/>
          <w:szCs w:val="24"/>
          <w:lang w:eastAsia="ru-RU"/>
        </w:rPr>
        <w:t>11</w:t>
      </w:r>
      <w:r w:rsidR="004938F6">
        <w:rPr>
          <w:rFonts w:eastAsia="Times New Roman" w:cs="Times New Roman"/>
          <w:szCs w:val="24"/>
          <w:lang w:eastAsia="ru-RU"/>
        </w:rPr>
        <w:t xml:space="preserve"> </w:t>
      </w:r>
      <w:r w:rsidRPr="00BD0B81">
        <w:rPr>
          <w:rFonts w:eastAsia="Times New Roman" w:cs="Times New Roman"/>
          <w:szCs w:val="24"/>
          <w:lang w:eastAsia="ru-RU"/>
        </w:rPr>
        <w:t>с.</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proofErr w:type="spellStart"/>
      <w:r w:rsidRPr="00BD0B81">
        <w:rPr>
          <w:rFonts w:eastAsia="Times New Roman" w:cs="Times New Roman"/>
          <w:szCs w:val="24"/>
          <w:lang w:eastAsia="ru-RU"/>
        </w:rPr>
        <w:t>Машкиллейсон</w:t>
      </w:r>
      <w:proofErr w:type="spellEnd"/>
      <w:r w:rsidRPr="00BD0B81">
        <w:rPr>
          <w:rFonts w:eastAsia="Times New Roman" w:cs="Times New Roman"/>
          <w:szCs w:val="24"/>
          <w:lang w:eastAsia="ru-RU"/>
        </w:rPr>
        <w:t xml:space="preserve"> А.Л. Совершенствование лечения лейкоплакий слизистой оболочки рта</w:t>
      </w:r>
      <w:r w:rsidR="004938F6">
        <w:rPr>
          <w:rFonts w:eastAsia="Times New Roman" w:cs="Times New Roman"/>
          <w:szCs w:val="24"/>
          <w:lang w:eastAsia="ru-RU"/>
        </w:rPr>
        <w:t>.</w:t>
      </w:r>
      <w:r w:rsidRPr="00BD0B81">
        <w:rPr>
          <w:rFonts w:eastAsia="Times New Roman" w:cs="Times New Roman"/>
          <w:szCs w:val="24"/>
          <w:lang w:eastAsia="ru-RU"/>
        </w:rPr>
        <w:t xml:space="preserve"> Методические рекомендации</w:t>
      </w:r>
      <w:r w:rsidR="004938F6">
        <w:rPr>
          <w:rFonts w:eastAsia="Times New Roman" w:cs="Times New Roman"/>
          <w:szCs w:val="24"/>
          <w:lang w:eastAsia="ru-RU"/>
        </w:rPr>
        <w:t>.</w:t>
      </w:r>
      <w:r w:rsidRPr="00BD0B81">
        <w:rPr>
          <w:rFonts w:eastAsia="Times New Roman" w:cs="Times New Roman"/>
          <w:szCs w:val="24"/>
          <w:lang w:eastAsia="ru-RU"/>
        </w:rPr>
        <w:t xml:space="preserve"> </w:t>
      </w:r>
      <w:r w:rsidR="004938F6">
        <w:rPr>
          <w:rFonts w:eastAsia="Times New Roman" w:cs="Times New Roman"/>
          <w:szCs w:val="24"/>
          <w:lang w:eastAsia="ru-RU"/>
        </w:rPr>
        <w:t>–</w:t>
      </w:r>
      <w:r w:rsidRPr="00BD0B81">
        <w:rPr>
          <w:rFonts w:eastAsia="Times New Roman" w:cs="Times New Roman"/>
          <w:szCs w:val="24"/>
          <w:lang w:eastAsia="ru-RU"/>
        </w:rPr>
        <w:t xml:space="preserve"> М.</w:t>
      </w:r>
      <w:r w:rsidR="004938F6">
        <w:rPr>
          <w:rFonts w:eastAsia="Times New Roman" w:cs="Times New Roman"/>
          <w:szCs w:val="24"/>
          <w:lang w:eastAsia="ru-RU"/>
        </w:rPr>
        <w:t>,</w:t>
      </w:r>
      <w:r w:rsidR="004938F6" w:rsidRPr="004938F6">
        <w:rPr>
          <w:rFonts w:eastAsia="Times New Roman" w:cs="Times New Roman"/>
          <w:szCs w:val="24"/>
          <w:lang w:eastAsia="ru-RU"/>
        </w:rPr>
        <w:t xml:space="preserve"> </w:t>
      </w:r>
      <w:r w:rsidR="004938F6" w:rsidRPr="00BD0B81">
        <w:rPr>
          <w:rFonts w:eastAsia="Times New Roman" w:cs="Times New Roman"/>
          <w:szCs w:val="24"/>
          <w:lang w:eastAsia="ru-RU"/>
        </w:rPr>
        <w:t>1985</w:t>
      </w:r>
      <w:r w:rsidR="004938F6">
        <w:rPr>
          <w:rFonts w:eastAsia="Times New Roman" w:cs="Times New Roman"/>
          <w:szCs w:val="24"/>
          <w:lang w:eastAsia="ru-RU"/>
        </w:rPr>
        <w:t>.</w:t>
      </w:r>
      <w:r w:rsidRPr="00BD0B81">
        <w:rPr>
          <w:rFonts w:eastAsia="Times New Roman" w:cs="Times New Roman"/>
          <w:szCs w:val="24"/>
          <w:lang w:eastAsia="ru-RU"/>
        </w:rPr>
        <w:t xml:space="preserve"> </w:t>
      </w:r>
      <w:r w:rsidR="004938F6">
        <w:rPr>
          <w:rFonts w:eastAsia="Times New Roman" w:cs="Times New Roman"/>
          <w:szCs w:val="24"/>
          <w:lang w:eastAsia="ru-RU"/>
        </w:rPr>
        <w:t xml:space="preserve">– </w:t>
      </w:r>
      <w:r w:rsidRPr="00BD0B81">
        <w:rPr>
          <w:rFonts w:eastAsia="Times New Roman" w:cs="Times New Roman"/>
          <w:szCs w:val="24"/>
          <w:lang w:eastAsia="ru-RU"/>
        </w:rPr>
        <w:t>С.</w:t>
      </w:r>
      <w:r w:rsidR="00FE590D" w:rsidRPr="00BD0B81">
        <w:rPr>
          <w:rFonts w:eastAsia="Times New Roman" w:cs="Times New Roman"/>
          <w:szCs w:val="24"/>
          <w:lang w:eastAsia="ru-RU"/>
        </w:rPr>
        <w:t xml:space="preserve"> </w:t>
      </w:r>
      <w:r w:rsidRPr="00BD0B81">
        <w:rPr>
          <w:rFonts w:eastAsia="Times New Roman" w:cs="Times New Roman"/>
          <w:szCs w:val="24"/>
          <w:lang w:eastAsia="ru-RU"/>
        </w:rPr>
        <w:t>3-6</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r w:rsidRPr="00BD0B81">
        <w:rPr>
          <w:rFonts w:eastAsia="Times New Roman" w:cs="Times New Roman"/>
          <w:szCs w:val="24"/>
          <w:lang w:eastAsia="ru-RU"/>
        </w:rPr>
        <w:t>Морозова С.И., Савельева Н.А. Заболевания слизистой оболочки рта /</w:t>
      </w:r>
      <w:r w:rsidR="004938F6">
        <w:rPr>
          <w:rFonts w:eastAsia="Times New Roman" w:cs="Times New Roman"/>
          <w:szCs w:val="24"/>
          <w:lang w:eastAsia="ru-RU"/>
        </w:rPr>
        <w:t xml:space="preserve"> </w:t>
      </w:r>
      <w:r w:rsidRPr="00BD0B81">
        <w:rPr>
          <w:rFonts w:eastAsia="Times New Roman" w:cs="Times New Roman"/>
          <w:szCs w:val="24"/>
          <w:lang w:eastAsia="ru-RU"/>
        </w:rPr>
        <w:t xml:space="preserve">Атлас. </w:t>
      </w:r>
      <w:r w:rsidR="004938F6">
        <w:rPr>
          <w:rFonts w:eastAsia="Times New Roman" w:cs="Times New Roman"/>
          <w:szCs w:val="24"/>
          <w:lang w:eastAsia="ru-RU"/>
        </w:rPr>
        <w:t xml:space="preserve">– </w:t>
      </w:r>
      <w:r w:rsidRPr="00BD0B81">
        <w:rPr>
          <w:rFonts w:eastAsia="Times New Roman" w:cs="Times New Roman"/>
          <w:szCs w:val="24"/>
          <w:lang w:eastAsia="ru-RU"/>
        </w:rPr>
        <w:t>М</w:t>
      </w:r>
      <w:r w:rsidR="004938F6">
        <w:rPr>
          <w:rFonts w:eastAsia="Times New Roman" w:cs="Times New Roman"/>
          <w:szCs w:val="24"/>
          <w:lang w:eastAsia="ru-RU"/>
        </w:rPr>
        <w:t xml:space="preserve">.: </w:t>
      </w:r>
      <w:r w:rsidRPr="00BD0B81">
        <w:rPr>
          <w:rFonts w:eastAsia="Times New Roman" w:cs="Times New Roman"/>
          <w:szCs w:val="24"/>
          <w:lang w:eastAsia="ru-RU"/>
        </w:rPr>
        <w:t>МИА</w:t>
      </w:r>
      <w:r w:rsidR="004938F6">
        <w:rPr>
          <w:rFonts w:eastAsia="Times New Roman" w:cs="Times New Roman"/>
          <w:szCs w:val="24"/>
          <w:lang w:eastAsia="ru-RU"/>
        </w:rPr>
        <w:t>,</w:t>
      </w:r>
      <w:r w:rsidRPr="00BD0B81">
        <w:rPr>
          <w:rFonts w:eastAsia="Times New Roman" w:cs="Times New Roman"/>
          <w:szCs w:val="24"/>
          <w:lang w:eastAsia="ru-RU"/>
        </w:rPr>
        <w:t xml:space="preserve"> 2012</w:t>
      </w:r>
      <w:r w:rsidR="004938F6">
        <w:rPr>
          <w:rFonts w:eastAsia="Times New Roman" w:cs="Times New Roman"/>
          <w:szCs w:val="24"/>
          <w:lang w:eastAsia="ru-RU"/>
        </w:rPr>
        <w:t>.</w:t>
      </w:r>
      <w:r w:rsidR="00FE590D" w:rsidRPr="00BD0B81">
        <w:rPr>
          <w:rFonts w:eastAsia="Times New Roman" w:cs="Times New Roman"/>
          <w:szCs w:val="24"/>
          <w:lang w:eastAsia="ru-RU"/>
        </w:rPr>
        <w:t xml:space="preserve"> – </w:t>
      </w:r>
      <w:r w:rsidRPr="00BD0B81">
        <w:rPr>
          <w:rFonts w:eastAsia="Times New Roman" w:cs="Times New Roman"/>
          <w:szCs w:val="24"/>
          <w:lang w:eastAsia="ru-RU"/>
        </w:rPr>
        <w:t>272</w:t>
      </w:r>
      <w:r w:rsidR="004938F6">
        <w:rPr>
          <w:rFonts w:eastAsia="Times New Roman" w:cs="Times New Roman"/>
          <w:szCs w:val="24"/>
          <w:lang w:eastAsia="ru-RU"/>
        </w:rPr>
        <w:t xml:space="preserve"> </w:t>
      </w:r>
      <w:r w:rsidRPr="00BD0B81">
        <w:rPr>
          <w:rFonts w:eastAsia="Times New Roman" w:cs="Times New Roman"/>
          <w:szCs w:val="24"/>
          <w:lang w:eastAsia="ru-RU"/>
        </w:rPr>
        <w:t>с.: ил.</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r w:rsidRPr="00BD0B81">
        <w:rPr>
          <w:rFonts w:eastAsia="Times New Roman" w:cs="Times New Roman"/>
          <w:szCs w:val="24"/>
          <w:lang w:eastAsia="ru-RU"/>
        </w:rPr>
        <w:t>Островский А.Д. Диссертация «Возможности оптической когерентной томографии в диагностики процесса пара</w:t>
      </w:r>
      <w:r w:rsidR="004938F6">
        <w:rPr>
          <w:rFonts w:eastAsia="Times New Roman" w:cs="Times New Roman"/>
          <w:szCs w:val="24"/>
          <w:lang w:eastAsia="ru-RU"/>
        </w:rPr>
        <w:t>-</w:t>
      </w:r>
      <w:r w:rsidR="00FE590D" w:rsidRPr="00BD0B81">
        <w:rPr>
          <w:rFonts w:eastAsia="Times New Roman" w:cs="Times New Roman"/>
          <w:szCs w:val="24"/>
          <w:lang w:eastAsia="ru-RU"/>
        </w:rPr>
        <w:t xml:space="preserve"> </w:t>
      </w:r>
      <w:r w:rsidRPr="00BD0B81">
        <w:rPr>
          <w:rFonts w:eastAsia="Times New Roman" w:cs="Times New Roman"/>
          <w:szCs w:val="24"/>
          <w:lang w:eastAsia="ru-RU"/>
        </w:rPr>
        <w:t>и гиперкератоза СОПР», 2008</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proofErr w:type="spellStart"/>
      <w:r w:rsidRPr="00BD0B81">
        <w:rPr>
          <w:rFonts w:eastAsia="Times New Roman" w:cs="Times New Roman"/>
          <w:szCs w:val="24"/>
          <w:lang w:eastAsia="ru-RU"/>
        </w:rPr>
        <w:t>Поддубная</w:t>
      </w:r>
      <w:proofErr w:type="spellEnd"/>
      <w:r w:rsidRPr="00BD0B81">
        <w:rPr>
          <w:rFonts w:eastAsia="Times New Roman" w:cs="Times New Roman"/>
          <w:szCs w:val="24"/>
          <w:lang w:eastAsia="ru-RU"/>
        </w:rPr>
        <w:t xml:space="preserve"> И.В. Онкология. Справочник практикующего врача. – М.: </w:t>
      </w:r>
      <w:proofErr w:type="spellStart"/>
      <w:r w:rsidRPr="00BD0B81">
        <w:rPr>
          <w:rFonts w:eastAsia="Times New Roman" w:cs="Times New Roman"/>
          <w:szCs w:val="24"/>
          <w:lang w:eastAsia="ru-RU"/>
        </w:rPr>
        <w:t>МЕДпресс-информ</w:t>
      </w:r>
      <w:proofErr w:type="spellEnd"/>
      <w:r w:rsidRPr="00BD0B81">
        <w:rPr>
          <w:rFonts w:eastAsia="Times New Roman" w:cs="Times New Roman"/>
          <w:szCs w:val="24"/>
          <w:lang w:eastAsia="ru-RU"/>
        </w:rPr>
        <w:t>, 2009. – 768с.; ил.</w:t>
      </w:r>
    </w:p>
    <w:p w:rsidR="00962FBF" w:rsidRPr="004938F6" w:rsidRDefault="00962FBF" w:rsidP="00B00356">
      <w:pPr>
        <w:pStyle w:val="a6"/>
        <w:numPr>
          <w:ilvl w:val="0"/>
          <w:numId w:val="49"/>
        </w:numPr>
        <w:spacing w:after="0" w:line="240" w:lineRule="atLeast"/>
        <w:ind w:left="567" w:hanging="567"/>
        <w:rPr>
          <w:rFonts w:eastAsia="Times New Roman" w:cs="Times New Roman"/>
          <w:szCs w:val="24"/>
          <w:lang w:eastAsia="ru-RU"/>
        </w:rPr>
      </w:pPr>
      <w:r w:rsidRPr="004938F6">
        <w:rPr>
          <w:rFonts w:eastAsia="Times New Roman" w:cs="Times New Roman"/>
          <w:szCs w:val="24"/>
          <w:lang w:eastAsia="ru-RU"/>
        </w:rPr>
        <w:t>Поражения слизистой оболочки ротовой полости белого цвета</w:t>
      </w:r>
      <w:r w:rsidR="004938F6" w:rsidRPr="004938F6">
        <w:rPr>
          <w:rFonts w:eastAsia="Times New Roman" w:cs="Times New Roman"/>
          <w:szCs w:val="24"/>
          <w:lang w:eastAsia="ru-RU"/>
        </w:rPr>
        <w:t xml:space="preserve"> </w:t>
      </w:r>
      <w:r w:rsidRPr="004938F6">
        <w:rPr>
          <w:rFonts w:eastAsia="Times New Roman" w:cs="Times New Roman"/>
          <w:szCs w:val="24"/>
          <w:lang w:eastAsia="ru-RU"/>
        </w:rPr>
        <w:t>(лейкоплакия, плоский лишай)</w:t>
      </w:r>
      <w:r w:rsidR="004938F6">
        <w:rPr>
          <w:rFonts w:eastAsia="Times New Roman" w:cs="Times New Roman"/>
          <w:szCs w:val="24"/>
          <w:lang w:eastAsia="ru-RU"/>
        </w:rPr>
        <w:t>. У</w:t>
      </w:r>
      <w:r w:rsidRPr="004938F6">
        <w:rPr>
          <w:rFonts w:eastAsia="Times New Roman" w:cs="Times New Roman"/>
          <w:szCs w:val="24"/>
          <w:lang w:eastAsia="ru-RU"/>
        </w:rPr>
        <w:t>чеб</w:t>
      </w:r>
      <w:r w:rsidR="004938F6">
        <w:rPr>
          <w:rFonts w:eastAsia="Times New Roman" w:cs="Times New Roman"/>
          <w:szCs w:val="24"/>
          <w:lang w:eastAsia="ru-RU"/>
        </w:rPr>
        <w:t>но</w:t>
      </w:r>
      <w:r w:rsidRPr="004938F6">
        <w:rPr>
          <w:rFonts w:eastAsia="Times New Roman" w:cs="Times New Roman"/>
          <w:szCs w:val="24"/>
          <w:lang w:eastAsia="ru-RU"/>
        </w:rPr>
        <w:t>-метод</w:t>
      </w:r>
      <w:r w:rsidR="004938F6">
        <w:rPr>
          <w:rFonts w:eastAsia="Times New Roman" w:cs="Times New Roman"/>
          <w:szCs w:val="24"/>
          <w:lang w:eastAsia="ru-RU"/>
        </w:rPr>
        <w:t>ическое</w:t>
      </w:r>
      <w:r w:rsidRPr="004938F6">
        <w:rPr>
          <w:rFonts w:eastAsia="Times New Roman" w:cs="Times New Roman"/>
          <w:szCs w:val="24"/>
          <w:lang w:eastAsia="ru-RU"/>
        </w:rPr>
        <w:t xml:space="preserve"> пособие / Л.Н. Дедова </w:t>
      </w:r>
      <w:proofErr w:type="gramStart"/>
      <w:r w:rsidRPr="004938F6">
        <w:rPr>
          <w:rFonts w:eastAsia="Times New Roman" w:cs="Times New Roman"/>
          <w:szCs w:val="24"/>
          <w:lang w:eastAsia="ru-RU"/>
        </w:rPr>
        <w:t>[ и</w:t>
      </w:r>
      <w:proofErr w:type="gramEnd"/>
      <w:r w:rsidRPr="004938F6">
        <w:rPr>
          <w:rFonts w:eastAsia="Times New Roman" w:cs="Times New Roman"/>
          <w:szCs w:val="24"/>
          <w:lang w:eastAsia="ru-RU"/>
        </w:rPr>
        <w:t xml:space="preserve"> др.]. – Минск: БГМУ, 2010. – 43</w:t>
      </w:r>
      <w:r w:rsidR="004938F6">
        <w:rPr>
          <w:rFonts w:eastAsia="Times New Roman" w:cs="Times New Roman"/>
          <w:szCs w:val="24"/>
          <w:lang w:eastAsia="ru-RU"/>
        </w:rPr>
        <w:t xml:space="preserve"> </w:t>
      </w:r>
      <w:r w:rsidRPr="004938F6">
        <w:rPr>
          <w:rFonts w:eastAsia="Times New Roman" w:cs="Times New Roman"/>
          <w:szCs w:val="24"/>
          <w:lang w:eastAsia="ru-RU"/>
        </w:rPr>
        <w:t>с.</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r w:rsidRPr="00BD0B81">
        <w:rPr>
          <w:rFonts w:eastAsia="Times New Roman" w:cs="Times New Roman"/>
          <w:szCs w:val="24"/>
          <w:lang w:eastAsia="ru-RU"/>
        </w:rPr>
        <w:t>Рабинович И.М., Рабинович О.Ф., Островский А.Д., Новые возможности диагностики лейкоплакии слизистой оболочки полости рта // Стоматология.</w:t>
      </w:r>
      <w:r w:rsidR="00FE590D" w:rsidRPr="00BD0B81">
        <w:rPr>
          <w:rFonts w:eastAsia="Times New Roman" w:cs="Times New Roman"/>
          <w:szCs w:val="24"/>
          <w:lang w:eastAsia="ru-RU"/>
        </w:rPr>
        <w:t xml:space="preserve"> – </w:t>
      </w:r>
      <w:r w:rsidRPr="00BD0B81">
        <w:rPr>
          <w:rFonts w:eastAsia="Times New Roman" w:cs="Times New Roman"/>
          <w:szCs w:val="24"/>
          <w:lang w:eastAsia="ru-RU"/>
        </w:rPr>
        <w:t xml:space="preserve">2007. – </w:t>
      </w:r>
      <w:proofErr w:type="spellStart"/>
      <w:r w:rsidRPr="00BD0B81">
        <w:rPr>
          <w:rFonts w:eastAsia="Times New Roman" w:cs="Times New Roman"/>
          <w:szCs w:val="24"/>
          <w:lang w:eastAsia="ru-RU"/>
        </w:rPr>
        <w:t>Спецвыпуск</w:t>
      </w:r>
      <w:proofErr w:type="spellEnd"/>
      <w:r w:rsidRPr="00BD0B81">
        <w:rPr>
          <w:rFonts w:eastAsia="Times New Roman" w:cs="Times New Roman"/>
          <w:szCs w:val="24"/>
          <w:lang w:eastAsia="ru-RU"/>
        </w:rPr>
        <w:t xml:space="preserve">. – </w:t>
      </w:r>
      <w:r w:rsidR="004938F6">
        <w:rPr>
          <w:rFonts w:eastAsia="Times New Roman" w:cs="Times New Roman"/>
          <w:szCs w:val="24"/>
          <w:lang w:eastAsia="ru-RU"/>
        </w:rPr>
        <w:t>С</w:t>
      </w:r>
      <w:r w:rsidRPr="00BD0B81">
        <w:rPr>
          <w:rFonts w:eastAsia="Times New Roman" w:cs="Times New Roman"/>
          <w:szCs w:val="24"/>
          <w:lang w:eastAsia="ru-RU"/>
        </w:rPr>
        <w:t>. 37-40</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r w:rsidRPr="00BD0B81">
        <w:rPr>
          <w:rFonts w:eastAsia="Times New Roman" w:cs="Times New Roman"/>
          <w:szCs w:val="24"/>
          <w:lang w:eastAsia="ru-RU"/>
        </w:rPr>
        <w:t xml:space="preserve">Рабинович О.Ф., Рабинович И.М., Разживина Н.В., </w:t>
      </w:r>
      <w:proofErr w:type="spellStart"/>
      <w:r w:rsidRPr="00BD0B81">
        <w:rPr>
          <w:rFonts w:eastAsia="Times New Roman" w:cs="Times New Roman"/>
          <w:szCs w:val="24"/>
          <w:lang w:eastAsia="ru-RU"/>
        </w:rPr>
        <w:t>Банченко</w:t>
      </w:r>
      <w:proofErr w:type="spellEnd"/>
      <w:r w:rsidRPr="00BD0B81">
        <w:rPr>
          <w:rFonts w:eastAsia="Times New Roman" w:cs="Times New Roman"/>
          <w:szCs w:val="24"/>
          <w:lang w:eastAsia="ru-RU"/>
        </w:rPr>
        <w:t xml:space="preserve"> Г.В. – М., 2008.</w:t>
      </w:r>
      <w:r w:rsidR="00FE590D" w:rsidRPr="00BD0B81">
        <w:rPr>
          <w:rFonts w:eastAsia="Times New Roman" w:cs="Times New Roman"/>
          <w:szCs w:val="24"/>
          <w:lang w:eastAsia="ru-RU"/>
        </w:rPr>
        <w:t xml:space="preserve"> – </w:t>
      </w:r>
      <w:r w:rsidRPr="00BD0B81">
        <w:rPr>
          <w:rFonts w:eastAsia="Times New Roman" w:cs="Times New Roman"/>
          <w:szCs w:val="24"/>
          <w:lang w:eastAsia="ru-RU"/>
        </w:rPr>
        <w:t>14 с.</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r w:rsidRPr="00BD0B81">
        <w:rPr>
          <w:rFonts w:eastAsia="Times New Roman" w:cs="Times New Roman"/>
          <w:szCs w:val="24"/>
          <w:lang w:eastAsia="ru-RU"/>
        </w:rPr>
        <w:t>Робустова Т.Г. Хирургическая стоматология / Учебник,</w:t>
      </w:r>
      <w:r w:rsidR="00FE590D" w:rsidRPr="00BD0B81">
        <w:rPr>
          <w:rFonts w:eastAsia="Times New Roman" w:cs="Times New Roman"/>
          <w:szCs w:val="24"/>
          <w:lang w:eastAsia="ru-RU"/>
        </w:rPr>
        <w:t xml:space="preserve"> – </w:t>
      </w:r>
      <w:r w:rsidRPr="00BD0B81">
        <w:rPr>
          <w:rFonts w:eastAsia="Times New Roman" w:cs="Times New Roman"/>
          <w:szCs w:val="24"/>
          <w:lang w:eastAsia="ru-RU"/>
        </w:rPr>
        <w:t xml:space="preserve">4-е изд., </w:t>
      </w:r>
      <w:proofErr w:type="spellStart"/>
      <w:r w:rsidRPr="00BD0B81">
        <w:rPr>
          <w:rFonts w:eastAsia="Times New Roman" w:cs="Times New Roman"/>
          <w:szCs w:val="24"/>
          <w:lang w:eastAsia="ru-RU"/>
        </w:rPr>
        <w:t>перераб</w:t>
      </w:r>
      <w:proofErr w:type="spellEnd"/>
      <w:r w:rsidRPr="00BD0B81">
        <w:rPr>
          <w:rFonts w:eastAsia="Times New Roman" w:cs="Times New Roman"/>
          <w:szCs w:val="24"/>
          <w:lang w:eastAsia="ru-RU"/>
        </w:rPr>
        <w:t>. и доп. – М.: Медицина, 2010. – 688</w:t>
      </w:r>
      <w:r w:rsidR="004938F6">
        <w:rPr>
          <w:rFonts w:eastAsia="Times New Roman" w:cs="Times New Roman"/>
          <w:szCs w:val="24"/>
          <w:lang w:eastAsia="ru-RU"/>
        </w:rPr>
        <w:t xml:space="preserve"> </w:t>
      </w:r>
      <w:r w:rsidRPr="00BD0B81">
        <w:rPr>
          <w:rFonts w:eastAsia="Times New Roman" w:cs="Times New Roman"/>
          <w:szCs w:val="24"/>
          <w:lang w:eastAsia="ru-RU"/>
        </w:rPr>
        <w:t>с.: ил.</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r w:rsidRPr="00BD0B81">
        <w:rPr>
          <w:rFonts w:eastAsia="Times New Roman" w:cs="Times New Roman"/>
          <w:szCs w:val="24"/>
          <w:lang w:eastAsia="ru-RU"/>
        </w:rPr>
        <w:t xml:space="preserve">Рыбаков А.И., </w:t>
      </w:r>
      <w:proofErr w:type="spellStart"/>
      <w:r w:rsidRPr="00BD0B81">
        <w:rPr>
          <w:rFonts w:eastAsia="Times New Roman" w:cs="Times New Roman"/>
          <w:szCs w:val="24"/>
          <w:lang w:eastAsia="ru-RU"/>
        </w:rPr>
        <w:t>Банченко</w:t>
      </w:r>
      <w:proofErr w:type="spellEnd"/>
      <w:r w:rsidRPr="00BD0B81">
        <w:rPr>
          <w:rFonts w:eastAsia="Times New Roman" w:cs="Times New Roman"/>
          <w:szCs w:val="24"/>
          <w:lang w:eastAsia="ru-RU"/>
        </w:rPr>
        <w:t xml:space="preserve"> Г.В. Заболевания слизистой оболочки полости рта</w:t>
      </w:r>
      <w:r w:rsidR="004938F6">
        <w:rPr>
          <w:rFonts w:eastAsia="Times New Roman" w:cs="Times New Roman"/>
          <w:szCs w:val="24"/>
          <w:lang w:eastAsia="ru-RU"/>
        </w:rPr>
        <w:t>.</w:t>
      </w:r>
      <w:r w:rsidRPr="00BD0B81">
        <w:rPr>
          <w:rFonts w:eastAsia="Times New Roman" w:cs="Times New Roman"/>
          <w:szCs w:val="24"/>
          <w:lang w:eastAsia="ru-RU"/>
        </w:rPr>
        <w:t xml:space="preserve"> </w:t>
      </w:r>
      <w:r w:rsidR="004938F6">
        <w:rPr>
          <w:rFonts w:eastAsia="Times New Roman" w:cs="Times New Roman"/>
          <w:szCs w:val="24"/>
          <w:lang w:eastAsia="ru-RU"/>
        </w:rPr>
        <w:t xml:space="preserve">– </w:t>
      </w:r>
      <w:r w:rsidRPr="00BD0B81">
        <w:rPr>
          <w:rFonts w:eastAsia="Times New Roman" w:cs="Times New Roman"/>
          <w:szCs w:val="24"/>
          <w:lang w:eastAsia="ru-RU"/>
        </w:rPr>
        <w:t>М., Медицина, 1978</w:t>
      </w:r>
      <w:r w:rsidR="004938F6">
        <w:rPr>
          <w:rFonts w:eastAsia="Times New Roman" w:cs="Times New Roman"/>
          <w:szCs w:val="24"/>
          <w:lang w:eastAsia="ru-RU"/>
        </w:rPr>
        <w:t>.</w:t>
      </w:r>
      <w:r w:rsidRPr="00BD0B81">
        <w:rPr>
          <w:rFonts w:eastAsia="Times New Roman" w:cs="Times New Roman"/>
          <w:szCs w:val="24"/>
          <w:lang w:eastAsia="ru-RU"/>
        </w:rPr>
        <w:t xml:space="preserve"> </w:t>
      </w:r>
      <w:r w:rsidR="004938F6">
        <w:rPr>
          <w:rFonts w:eastAsia="Times New Roman" w:cs="Times New Roman"/>
          <w:szCs w:val="24"/>
          <w:lang w:eastAsia="ru-RU"/>
        </w:rPr>
        <w:t xml:space="preserve">– </w:t>
      </w:r>
      <w:r w:rsidRPr="00BD0B81">
        <w:rPr>
          <w:rFonts w:eastAsia="Times New Roman" w:cs="Times New Roman"/>
          <w:szCs w:val="24"/>
          <w:lang w:eastAsia="ru-RU"/>
        </w:rPr>
        <w:t>232 с., ил.</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proofErr w:type="spellStart"/>
      <w:r w:rsidRPr="00BD0B81">
        <w:rPr>
          <w:rFonts w:eastAsia="Times New Roman" w:cs="Times New Roman"/>
          <w:szCs w:val="24"/>
          <w:lang w:eastAsia="ru-RU"/>
        </w:rPr>
        <w:t>Сильвермен</w:t>
      </w:r>
      <w:proofErr w:type="spellEnd"/>
      <w:r w:rsidRPr="00BD0B81">
        <w:rPr>
          <w:rFonts w:eastAsia="Times New Roman" w:cs="Times New Roman"/>
          <w:szCs w:val="24"/>
          <w:lang w:eastAsia="ru-RU"/>
        </w:rPr>
        <w:t xml:space="preserve"> С. Заболевания полости рта</w:t>
      </w:r>
      <w:r w:rsidR="004938F6">
        <w:rPr>
          <w:rFonts w:eastAsia="Times New Roman" w:cs="Times New Roman"/>
          <w:szCs w:val="24"/>
          <w:lang w:eastAsia="ru-RU"/>
        </w:rPr>
        <w:t>. П</w:t>
      </w:r>
      <w:r w:rsidRPr="00BD0B81">
        <w:rPr>
          <w:rFonts w:eastAsia="Times New Roman" w:cs="Times New Roman"/>
          <w:szCs w:val="24"/>
          <w:lang w:eastAsia="ru-RU"/>
        </w:rPr>
        <w:t xml:space="preserve">ер. с англ. – </w:t>
      </w:r>
      <w:proofErr w:type="gramStart"/>
      <w:r w:rsidRPr="00BD0B81">
        <w:rPr>
          <w:rFonts w:eastAsia="Times New Roman" w:cs="Times New Roman"/>
          <w:szCs w:val="24"/>
          <w:lang w:eastAsia="ru-RU"/>
        </w:rPr>
        <w:t>М. :</w:t>
      </w:r>
      <w:proofErr w:type="gramEnd"/>
      <w:r w:rsidRPr="00BD0B81">
        <w:rPr>
          <w:rFonts w:eastAsia="Times New Roman" w:cs="Times New Roman"/>
          <w:szCs w:val="24"/>
          <w:lang w:eastAsia="ru-RU"/>
        </w:rPr>
        <w:t xml:space="preserve"> </w:t>
      </w:r>
      <w:proofErr w:type="spellStart"/>
      <w:r w:rsidRPr="00BD0B81">
        <w:rPr>
          <w:rFonts w:eastAsia="Times New Roman" w:cs="Times New Roman"/>
          <w:szCs w:val="24"/>
          <w:lang w:eastAsia="ru-RU"/>
        </w:rPr>
        <w:t>МЕДпресс-информ</w:t>
      </w:r>
      <w:proofErr w:type="spellEnd"/>
      <w:r w:rsidRPr="00BD0B81">
        <w:rPr>
          <w:rFonts w:eastAsia="Times New Roman" w:cs="Times New Roman"/>
          <w:szCs w:val="24"/>
          <w:lang w:eastAsia="ru-RU"/>
        </w:rPr>
        <w:t>, 2010. – 472 с. : ил.</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r w:rsidRPr="00BD0B81">
        <w:rPr>
          <w:rFonts w:eastAsia="Times New Roman" w:cs="Times New Roman"/>
          <w:szCs w:val="24"/>
          <w:lang w:eastAsia="ru-RU"/>
        </w:rPr>
        <w:t>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w:t>
      </w:r>
      <w:r w:rsidR="004938F6">
        <w:rPr>
          <w:rFonts w:eastAsia="Times New Roman" w:cs="Times New Roman"/>
          <w:szCs w:val="24"/>
          <w:lang w:eastAsia="ru-RU"/>
        </w:rPr>
        <w:t>-</w:t>
      </w:r>
      <w:r w:rsidRPr="00BD0B81">
        <w:rPr>
          <w:rFonts w:eastAsia="Times New Roman" w:cs="Times New Roman"/>
          <w:szCs w:val="24"/>
          <w:lang w:eastAsia="ru-RU"/>
        </w:rPr>
        <w:t>стоматологов. – Пермь, 2008. – 18 с.</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r w:rsidRPr="00BD0B81">
        <w:rPr>
          <w:rFonts w:eastAsia="Times New Roman" w:cs="Times New Roman"/>
          <w:szCs w:val="24"/>
          <w:lang w:eastAsia="ru-RU"/>
        </w:rPr>
        <w:t xml:space="preserve">Фомина Ю.В., </w:t>
      </w:r>
      <w:proofErr w:type="spellStart"/>
      <w:r w:rsidRPr="00BD0B81">
        <w:rPr>
          <w:rFonts w:eastAsia="Times New Roman" w:cs="Times New Roman"/>
          <w:szCs w:val="24"/>
          <w:lang w:eastAsia="ru-RU"/>
        </w:rPr>
        <w:t>Гажва</w:t>
      </w:r>
      <w:proofErr w:type="spellEnd"/>
      <w:r w:rsidRPr="00BD0B81">
        <w:rPr>
          <w:rFonts w:eastAsia="Times New Roman" w:cs="Times New Roman"/>
          <w:szCs w:val="24"/>
          <w:lang w:eastAsia="ru-RU"/>
        </w:rPr>
        <w:t xml:space="preserve">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w:t>
      </w:r>
      <w:r w:rsidR="004938F6">
        <w:rPr>
          <w:rFonts w:eastAsia="Times New Roman" w:cs="Times New Roman"/>
          <w:szCs w:val="24"/>
          <w:lang w:eastAsia="ru-RU"/>
        </w:rPr>
        <w:t>С</w:t>
      </w:r>
      <w:r w:rsidRPr="00BD0B81">
        <w:rPr>
          <w:rFonts w:eastAsia="Times New Roman" w:cs="Times New Roman"/>
          <w:szCs w:val="24"/>
          <w:lang w:eastAsia="ru-RU"/>
        </w:rPr>
        <w:t>.122-124</w:t>
      </w:r>
    </w:p>
    <w:p w:rsidR="00962FBF" w:rsidRPr="00BD0B81" w:rsidRDefault="00962FBF" w:rsidP="00BD0B81">
      <w:pPr>
        <w:pStyle w:val="a6"/>
        <w:numPr>
          <w:ilvl w:val="0"/>
          <w:numId w:val="49"/>
        </w:numPr>
        <w:spacing w:after="0" w:line="240" w:lineRule="atLeast"/>
        <w:ind w:left="567" w:hanging="567"/>
        <w:rPr>
          <w:rFonts w:eastAsia="Times New Roman" w:cs="Times New Roman"/>
          <w:szCs w:val="24"/>
          <w:lang w:eastAsia="ru-RU"/>
        </w:rPr>
      </w:pPr>
      <w:proofErr w:type="spellStart"/>
      <w:r w:rsidRPr="00BD0B81">
        <w:rPr>
          <w:rFonts w:eastAsia="Times New Roman" w:cs="Times New Roman"/>
          <w:szCs w:val="24"/>
          <w:lang w:eastAsia="ru-RU"/>
        </w:rPr>
        <w:t>Шебеко</w:t>
      </w:r>
      <w:proofErr w:type="spellEnd"/>
      <w:r w:rsidRPr="00BD0B81">
        <w:rPr>
          <w:rFonts w:eastAsia="Times New Roman" w:cs="Times New Roman"/>
          <w:szCs w:val="24"/>
          <w:lang w:eastAsia="ru-RU"/>
        </w:rPr>
        <w:t xml:space="preserve"> Л.В., Н.Э. </w:t>
      </w:r>
      <w:proofErr w:type="spellStart"/>
      <w:r w:rsidRPr="00BD0B81">
        <w:rPr>
          <w:rFonts w:eastAsia="Times New Roman" w:cs="Times New Roman"/>
          <w:szCs w:val="24"/>
          <w:lang w:eastAsia="ru-RU"/>
        </w:rPr>
        <w:t>Кедич</w:t>
      </w:r>
      <w:proofErr w:type="spellEnd"/>
      <w:r w:rsidRPr="00BD0B81">
        <w:rPr>
          <w:rFonts w:eastAsia="Times New Roman" w:cs="Times New Roman"/>
          <w:szCs w:val="24"/>
          <w:lang w:eastAsia="ru-RU"/>
        </w:rPr>
        <w:t xml:space="preserve"> Роль врача-стоматолога в профилактике онкологических заболеваний / УО «Белорусский государственный медицинский университет»</w:t>
      </w:r>
      <w:r w:rsidR="004938F6">
        <w:rPr>
          <w:rFonts w:eastAsia="Times New Roman" w:cs="Times New Roman"/>
          <w:szCs w:val="24"/>
          <w:lang w:eastAsia="ru-RU"/>
        </w:rPr>
        <w:t xml:space="preserve">. – </w:t>
      </w:r>
      <w:r w:rsidRPr="00BD0B81">
        <w:rPr>
          <w:rFonts w:eastAsia="Times New Roman" w:cs="Times New Roman"/>
          <w:szCs w:val="24"/>
          <w:lang w:eastAsia="ru-RU"/>
        </w:rPr>
        <w:t>Минск, 2011</w:t>
      </w:r>
    </w:p>
    <w:p w:rsidR="006A0DE4" w:rsidRPr="00BD0B81" w:rsidRDefault="00962FBF" w:rsidP="0019715E">
      <w:pPr>
        <w:pStyle w:val="a6"/>
        <w:numPr>
          <w:ilvl w:val="0"/>
          <w:numId w:val="49"/>
        </w:numPr>
        <w:spacing w:after="0" w:line="240" w:lineRule="atLeast"/>
        <w:ind w:left="567" w:hanging="567"/>
        <w:rPr>
          <w:rFonts w:cs="Times New Roman"/>
          <w:szCs w:val="24"/>
          <w:lang w:val="en-US"/>
        </w:rPr>
      </w:pPr>
      <w:proofErr w:type="spellStart"/>
      <w:r w:rsidRPr="00BD0B81">
        <w:rPr>
          <w:rFonts w:eastAsia="Times New Roman" w:cs="Times New Roman"/>
          <w:szCs w:val="24"/>
          <w:lang w:val="en-US" w:eastAsia="ru-RU"/>
        </w:rPr>
        <w:t>Banoczy</w:t>
      </w:r>
      <w:proofErr w:type="spellEnd"/>
      <w:r w:rsidRPr="00BD0B81">
        <w:rPr>
          <w:rFonts w:eastAsia="Times New Roman" w:cs="Times New Roman"/>
          <w:szCs w:val="24"/>
          <w:lang w:val="en-US" w:eastAsia="ru-RU"/>
        </w:rPr>
        <w:t xml:space="preserve"> J. Oral leukoplakia. </w:t>
      </w:r>
      <w:proofErr w:type="spellStart"/>
      <w:r w:rsidRPr="00BD0B81">
        <w:rPr>
          <w:rFonts w:eastAsia="Times New Roman" w:cs="Times New Roman"/>
          <w:szCs w:val="24"/>
          <w:lang w:val="en-US" w:eastAsia="ru-RU"/>
        </w:rPr>
        <w:t>Akademiai</w:t>
      </w:r>
      <w:proofErr w:type="spellEnd"/>
      <w:r w:rsidRPr="00BD0B81">
        <w:rPr>
          <w:rFonts w:eastAsia="Times New Roman" w:cs="Times New Roman"/>
          <w:szCs w:val="24"/>
          <w:lang w:val="en-US" w:eastAsia="ru-RU"/>
        </w:rPr>
        <w:t xml:space="preserve"> </w:t>
      </w:r>
      <w:proofErr w:type="spellStart"/>
      <w:r w:rsidRPr="00BD0B81">
        <w:rPr>
          <w:rFonts w:eastAsia="Times New Roman" w:cs="Times New Roman"/>
          <w:szCs w:val="24"/>
          <w:lang w:val="en-US" w:eastAsia="ru-RU"/>
        </w:rPr>
        <w:t>Kiado</w:t>
      </w:r>
      <w:proofErr w:type="spellEnd"/>
      <w:r w:rsidRPr="00BD0B81">
        <w:rPr>
          <w:rFonts w:eastAsia="Times New Roman" w:cs="Times New Roman"/>
          <w:szCs w:val="24"/>
          <w:lang w:val="en-US" w:eastAsia="ru-RU"/>
        </w:rPr>
        <w:t>, Budapest, 1982, 231 p.</w:t>
      </w:r>
    </w:p>
    <w:sectPr w:rsidR="006A0DE4" w:rsidRPr="00BD0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50D8"/>
    <w:multiLevelType w:val="hybridMultilevel"/>
    <w:tmpl w:val="4810F3A6"/>
    <w:lvl w:ilvl="0" w:tplc="4F169250">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204FA"/>
    <w:multiLevelType w:val="hybridMultilevel"/>
    <w:tmpl w:val="4D181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512EE"/>
    <w:multiLevelType w:val="hybridMultilevel"/>
    <w:tmpl w:val="ADF4F49A"/>
    <w:lvl w:ilvl="0" w:tplc="3B86FC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0E2702"/>
    <w:multiLevelType w:val="hybridMultilevel"/>
    <w:tmpl w:val="4D02A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17DC0"/>
    <w:multiLevelType w:val="hybridMultilevel"/>
    <w:tmpl w:val="135E65E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9C4226"/>
    <w:multiLevelType w:val="hybridMultilevel"/>
    <w:tmpl w:val="EFB48E04"/>
    <w:lvl w:ilvl="0" w:tplc="47504D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3538E"/>
    <w:multiLevelType w:val="hybridMultilevel"/>
    <w:tmpl w:val="76C86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3E17BF"/>
    <w:multiLevelType w:val="hybridMultilevel"/>
    <w:tmpl w:val="60727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3A6052"/>
    <w:multiLevelType w:val="hybridMultilevel"/>
    <w:tmpl w:val="0696F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AF0225"/>
    <w:multiLevelType w:val="hybridMultilevel"/>
    <w:tmpl w:val="EE54B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F72E7E"/>
    <w:multiLevelType w:val="hybridMultilevel"/>
    <w:tmpl w:val="A394C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2619A0"/>
    <w:multiLevelType w:val="hybridMultilevel"/>
    <w:tmpl w:val="78D29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E9682C"/>
    <w:multiLevelType w:val="hybridMultilevel"/>
    <w:tmpl w:val="383A601C"/>
    <w:lvl w:ilvl="0" w:tplc="376CA7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C23BA3"/>
    <w:multiLevelType w:val="hybridMultilevel"/>
    <w:tmpl w:val="28C218F6"/>
    <w:lvl w:ilvl="0" w:tplc="FE8270B6">
      <w:start w:val="1"/>
      <w:numFmt w:val="upp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B1F3C"/>
    <w:multiLevelType w:val="hybridMultilevel"/>
    <w:tmpl w:val="DD2A2836"/>
    <w:lvl w:ilvl="0" w:tplc="376CA7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909EF"/>
    <w:multiLevelType w:val="hybridMultilevel"/>
    <w:tmpl w:val="C8A88526"/>
    <w:lvl w:ilvl="0" w:tplc="480EB4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A1406"/>
    <w:multiLevelType w:val="hybridMultilevel"/>
    <w:tmpl w:val="CC6E2F5A"/>
    <w:lvl w:ilvl="0" w:tplc="3B86FC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856D42"/>
    <w:multiLevelType w:val="hybridMultilevel"/>
    <w:tmpl w:val="A2A4E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F658E0"/>
    <w:multiLevelType w:val="hybridMultilevel"/>
    <w:tmpl w:val="7F36D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330BAB"/>
    <w:multiLevelType w:val="hybridMultilevel"/>
    <w:tmpl w:val="AA54C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9F150E"/>
    <w:multiLevelType w:val="hybridMultilevel"/>
    <w:tmpl w:val="25C6891C"/>
    <w:lvl w:ilvl="0" w:tplc="376CA7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DB5BC8"/>
    <w:multiLevelType w:val="hybridMultilevel"/>
    <w:tmpl w:val="C7D83B98"/>
    <w:lvl w:ilvl="0" w:tplc="4F169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F96CE4"/>
    <w:multiLevelType w:val="hybridMultilevel"/>
    <w:tmpl w:val="89E0C066"/>
    <w:lvl w:ilvl="0" w:tplc="827C571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187C61"/>
    <w:multiLevelType w:val="hybridMultilevel"/>
    <w:tmpl w:val="96581724"/>
    <w:lvl w:ilvl="0" w:tplc="3B86FC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D607C6"/>
    <w:multiLevelType w:val="hybridMultilevel"/>
    <w:tmpl w:val="E35E4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B730FC"/>
    <w:multiLevelType w:val="hybridMultilevel"/>
    <w:tmpl w:val="BFFCCB0C"/>
    <w:lvl w:ilvl="0" w:tplc="3B86FC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7F1DD4"/>
    <w:multiLevelType w:val="hybridMultilevel"/>
    <w:tmpl w:val="A6C20A38"/>
    <w:lvl w:ilvl="0" w:tplc="65F6043C">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0E7E2F"/>
    <w:multiLevelType w:val="hybridMultilevel"/>
    <w:tmpl w:val="6478A6F0"/>
    <w:lvl w:ilvl="0" w:tplc="376CA7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BC1677"/>
    <w:multiLevelType w:val="hybridMultilevel"/>
    <w:tmpl w:val="111247F8"/>
    <w:lvl w:ilvl="0" w:tplc="072ECF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DB0CF6"/>
    <w:multiLevelType w:val="hybridMultilevel"/>
    <w:tmpl w:val="FCB087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5F9703E"/>
    <w:multiLevelType w:val="hybridMultilevel"/>
    <w:tmpl w:val="73E49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BA71DC"/>
    <w:multiLevelType w:val="hybridMultilevel"/>
    <w:tmpl w:val="94645C5E"/>
    <w:lvl w:ilvl="0" w:tplc="376CA7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51038"/>
    <w:multiLevelType w:val="hybridMultilevel"/>
    <w:tmpl w:val="C186A6A4"/>
    <w:lvl w:ilvl="0" w:tplc="4F169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094F68"/>
    <w:multiLevelType w:val="hybridMultilevel"/>
    <w:tmpl w:val="8C621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026F77"/>
    <w:multiLevelType w:val="hybridMultilevel"/>
    <w:tmpl w:val="05746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8C5AFC"/>
    <w:multiLevelType w:val="hybridMultilevel"/>
    <w:tmpl w:val="6CE89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744504"/>
    <w:multiLevelType w:val="hybridMultilevel"/>
    <w:tmpl w:val="F4FE636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C84841"/>
    <w:multiLevelType w:val="hybridMultilevel"/>
    <w:tmpl w:val="665EA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331A89"/>
    <w:multiLevelType w:val="hybridMultilevel"/>
    <w:tmpl w:val="4AB22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692743"/>
    <w:multiLevelType w:val="hybridMultilevel"/>
    <w:tmpl w:val="017AE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C60EDE"/>
    <w:multiLevelType w:val="hybridMultilevel"/>
    <w:tmpl w:val="F6DC1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2D1E95"/>
    <w:multiLevelType w:val="hybridMultilevel"/>
    <w:tmpl w:val="C3669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4905BE"/>
    <w:multiLevelType w:val="hybridMultilevel"/>
    <w:tmpl w:val="D3A62D40"/>
    <w:lvl w:ilvl="0" w:tplc="3B86FC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0A3A67"/>
    <w:multiLevelType w:val="hybridMultilevel"/>
    <w:tmpl w:val="922E6430"/>
    <w:lvl w:ilvl="0" w:tplc="65F6043C">
      <w:start w:val="1"/>
      <w:numFmt w:val="upperRoman"/>
      <w:lvlText w:val="%1."/>
      <w:lvlJc w:val="left"/>
      <w:pPr>
        <w:ind w:left="1004" w:hanging="720"/>
      </w:pPr>
      <w:rPr>
        <w:rFonts w:hint="default"/>
      </w:rPr>
    </w:lvl>
    <w:lvl w:ilvl="1" w:tplc="FE8270B6">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485C87"/>
    <w:multiLevelType w:val="hybridMultilevel"/>
    <w:tmpl w:val="4ACC0C9C"/>
    <w:lvl w:ilvl="0" w:tplc="04190015">
      <w:start w:val="1"/>
      <w:numFmt w:val="upperLetter"/>
      <w:lvlText w:val="%1."/>
      <w:lvlJc w:val="left"/>
      <w:pPr>
        <w:ind w:left="720" w:hanging="360"/>
      </w:p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F35D26"/>
    <w:multiLevelType w:val="hybridMultilevel"/>
    <w:tmpl w:val="849A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C27116"/>
    <w:multiLevelType w:val="hybridMultilevel"/>
    <w:tmpl w:val="2EBC71B8"/>
    <w:lvl w:ilvl="0" w:tplc="480EB4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CA1DA4"/>
    <w:multiLevelType w:val="hybridMultilevel"/>
    <w:tmpl w:val="84E83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CD2EC6"/>
    <w:multiLevelType w:val="hybridMultilevel"/>
    <w:tmpl w:val="56405528"/>
    <w:lvl w:ilvl="0" w:tplc="480EB4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B56B98"/>
    <w:multiLevelType w:val="hybridMultilevel"/>
    <w:tmpl w:val="09323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43"/>
  </w:num>
  <w:num w:numId="3">
    <w:abstractNumId w:val="47"/>
  </w:num>
  <w:num w:numId="4">
    <w:abstractNumId w:val="28"/>
  </w:num>
  <w:num w:numId="5">
    <w:abstractNumId w:val="34"/>
  </w:num>
  <w:num w:numId="6">
    <w:abstractNumId w:val="1"/>
  </w:num>
  <w:num w:numId="7">
    <w:abstractNumId w:val="38"/>
  </w:num>
  <w:num w:numId="8">
    <w:abstractNumId w:val="36"/>
  </w:num>
  <w:num w:numId="9">
    <w:abstractNumId w:val="49"/>
  </w:num>
  <w:num w:numId="10">
    <w:abstractNumId w:val="4"/>
  </w:num>
  <w:num w:numId="11">
    <w:abstractNumId w:val="44"/>
  </w:num>
  <w:num w:numId="12">
    <w:abstractNumId w:val="13"/>
  </w:num>
  <w:num w:numId="13">
    <w:abstractNumId w:val="26"/>
  </w:num>
  <w:num w:numId="14">
    <w:abstractNumId w:val="41"/>
  </w:num>
  <w:num w:numId="15">
    <w:abstractNumId w:val="11"/>
  </w:num>
  <w:num w:numId="16">
    <w:abstractNumId w:val="22"/>
  </w:num>
  <w:num w:numId="17">
    <w:abstractNumId w:val="29"/>
  </w:num>
  <w:num w:numId="18">
    <w:abstractNumId w:val="35"/>
  </w:num>
  <w:num w:numId="19">
    <w:abstractNumId w:val="5"/>
  </w:num>
  <w:num w:numId="20">
    <w:abstractNumId w:val="37"/>
  </w:num>
  <w:num w:numId="21">
    <w:abstractNumId w:val="18"/>
  </w:num>
  <w:num w:numId="22">
    <w:abstractNumId w:val="40"/>
  </w:num>
  <w:num w:numId="23">
    <w:abstractNumId w:val="17"/>
  </w:num>
  <w:num w:numId="24">
    <w:abstractNumId w:val="20"/>
  </w:num>
  <w:num w:numId="25">
    <w:abstractNumId w:val="45"/>
  </w:num>
  <w:num w:numId="26">
    <w:abstractNumId w:val="14"/>
  </w:num>
  <w:num w:numId="27">
    <w:abstractNumId w:val="24"/>
  </w:num>
  <w:num w:numId="28">
    <w:abstractNumId w:val="27"/>
  </w:num>
  <w:num w:numId="29">
    <w:abstractNumId w:val="7"/>
  </w:num>
  <w:num w:numId="30">
    <w:abstractNumId w:val="12"/>
  </w:num>
  <w:num w:numId="31">
    <w:abstractNumId w:val="10"/>
  </w:num>
  <w:num w:numId="32">
    <w:abstractNumId w:val="3"/>
  </w:num>
  <w:num w:numId="33">
    <w:abstractNumId w:val="31"/>
  </w:num>
  <w:num w:numId="34">
    <w:abstractNumId w:val="16"/>
  </w:num>
  <w:num w:numId="35">
    <w:abstractNumId w:val="42"/>
  </w:num>
  <w:num w:numId="36">
    <w:abstractNumId w:val="2"/>
  </w:num>
  <w:num w:numId="37">
    <w:abstractNumId w:val="23"/>
  </w:num>
  <w:num w:numId="38">
    <w:abstractNumId w:val="25"/>
  </w:num>
  <w:num w:numId="39">
    <w:abstractNumId w:val="8"/>
  </w:num>
  <w:num w:numId="40">
    <w:abstractNumId w:val="32"/>
  </w:num>
  <w:num w:numId="41">
    <w:abstractNumId w:val="21"/>
  </w:num>
  <w:num w:numId="42">
    <w:abstractNumId w:val="30"/>
  </w:num>
  <w:num w:numId="43">
    <w:abstractNumId w:val="0"/>
  </w:num>
  <w:num w:numId="44">
    <w:abstractNumId w:val="46"/>
  </w:num>
  <w:num w:numId="45">
    <w:abstractNumId w:val="6"/>
  </w:num>
  <w:num w:numId="46">
    <w:abstractNumId w:val="9"/>
  </w:num>
  <w:num w:numId="47">
    <w:abstractNumId w:val="48"/>
  </w:num>
  <w:num w:numId="48">
    <w:abstractNumId w:val="15"/>
  </w:num>
  <w:num w:numId="49">
    <w:abstractNumId w:val="1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BF"/>
    <w:rsid w:val="00034A45"/>
    <w:rsid w:val="000A1315"/>
    <w:rsid w:val="000C3593"/>
    <w:rsid w:val="0019715E"/>
    <w:rsid w:val="00381267"/>
    <w:rsid w:val="003B73EC"/>
    <w:rsid w:val="004938F6"/>
    <w:rsid w:val="006A0DE4"/>
    <w:rsid w:val="00717F6E"/>
    <w:rsid w:val="00834F4E"/>
    <w:rsid w:val="00962FBF"/>
    <w:rsid w:val="00BD0B81"/>
    <w:rsid w:val="00FE5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1816E-211D-49E2-8484-5AC8E9D0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FBF"/>
    <w:rPr>
      <w:rFonts w:ascii="Times New Roman" w:hAnsi="Times New Roman"/>
      <w:sz w:val="24"/>
    </w:rPr>
  </w:style>
  <w:style w:type="paragraph" w:styleId="2">
    <w:name w:val="heading 2"/>
    <w:basedOn w:val="a"/>
    <w:link w:val="20"/>
    <w:uiPriority w:val="9"/>
    <w:qFormat/>
    <w:rsid w:val="00962FBF"/>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962FBF"/>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2F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2FBF"/>
    <w:rPr>
      <w:rFonts w:ascii="Times New Roman" w:eastAsia="Times New Roman" w:hAnsi="Times New Roman" w:cs="Times New Roman"/>
      <w:b/>
      <w:bCs/>
      <w:sz w:val="27"/>
      <w:szCs w:val="27"/>
      <w:lang w:eastAsia="ru-RU"/>
    </w:rPr>
  </w:style>
  <w:style w:type="paragraph" w:customStyle="1" w:styleId="msonormal0">
    <w:name w:val="msonormal"/>
    <w:basedOn w:val="a"/>
    <w:rsid w:val="00962FBF"/>
    <w:pPr>
      <w:spacing w:before="100" w:beforeAutospacing="1" w:after="100" w:afterAutospacing="1" w:line="240" w:lineRule="auto"/>
    </w:pPr>
    <w:rPr>
      <w:rFonts w:eastAsia="Times New Roman" w:cs="Times New Roman"/>
      <w:szCs w:val="24"/>
      <w:lang w:eastAsia="ru-RU"/>
    </w:rPr>
  </w:style>
  <w:style w:type="paragraph" w:styleId="a3">
    <w:name w:val="Normal (Web)"/>
    <w:basedOn w:val="a"/>
    <w:uiPriority w:val="99"/>
    <w:semiHidden/>
    <w:unhideWhenUsed/>
    <w:rsid w:val="00962FBF"/>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962FBF"/>
    <w:rPr>
      <w:b/>
      <w:bCs/>
    </w:rPr>
  </w:style>
  <w:style w:type="character" w:customStyle="1" w:styleId="apple-converted-space">
    <w:name w:val="apple-converted-space"/>
    <w:basedOn w:val="a0"/>
    <w:rsid w:val="00962FBF"/>
  </w:style>
  <w:style w:type="character" w:styleId="a5">
    <w:name w:val="Emphasis"/>
    <w:basedOn w:val="a0"/>
    <w:uiPriority w:val="20"/>
    <w:qFormat/>
    <w:rsid w:val="00962FBF"/>
    <w:rPr>
      <w:i/>
      <w:iCs/>
    </w:rPr>
  </w:style>
  <w:style w:type="paragraph" w:styleId="a6">
    <w:name w:val="List Paragraph"/>
    <w:basedOn w:val="a"/>
    <w:uiPriority w:val="34"/>
    <w:qFormat/>
    <w:rsid w:val="00962FBF"/>
    <w:pPr>
      <w:ind w:left="720"/>
      <w:contextualSpacing/>
    </w:pPr>
  </w:style>
  <w:style w:type="paragraph" w:styleId="a7">
    <w:name w:val="No Spacing"/>
    <w:uiPriority w:val="1"/>
    <w:qFormat/>
    <w:rsid w:val="00FE590D"/>
    <w:pPr>
      <w:spacing w:after="0" w:line="240" w:lineRule="auto"/>
    </w:pPr>
    <w:rPr>
      <w:rFonts w:ascii="Times New Roman" w:hAnsi="Times New Roman"/>
      <w:sz w:val="24"/>
    </w:rPr>
  </w:style>
  <w:style w:type="table" w:styleId="a8">
    <w:name w:val="Table Grid"/>
    <w:basedOn w:val="a1"/>
    <w:uiPriority w:val="39"/>
    <w:rsid w:val="00717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381267"/>
    <w:rPr>
      <w:color w:val="0000FF"/>
      <w:u w:val="single"/>
    </w:rPr>
  </w:style>
  <w:style w:type="paragraph" w:customStyle="1" w:styleId="xmsonormal">
    <w:name w:val="x_msonormal"/>
    <w:basedOn w:val="a"/>
    <w:rsid w:val="00381267"/>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tomatology.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Натуральные материалы">
  <a:themeElements>
    <a:clrScheme name="Натуральные материалы">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Натуральные материалы">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Натуральные материалы">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6D0C6-887D-403C-B980-D5FDFC54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9073</Words>
  <Characters>51720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Alena I. Spivak</cp:lastModifiedBy>
  <cp:revision>3</cp:revision>
  <dcterms:created xsi:type="dcterms:W3CDTF">2017-07-12T08:36:00Z</dcterms:created>
  <dcterms:modified xsi:type="dcterms:W3CDTF">2017-07-12T08:40:00Z</dcterms:modified>
</cp:coreProperties>
</file>